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02CB0" w14:paraId="3ECF1BE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5F79C3" w14:textId="08CCA686" w:rsidR="00702CB0" w:rsidRDefault="00702CB0">
            <w:pPr>
              <w:pStyle w:val="ConsPlusTitlePage0"/>
            </w:pPr>
          </w:p>
        </w:tc>
      </w:tr>
      <w:tr w:rsidR="00702CB0" w14:paraId="6E22B8F8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6E8CF7" w14:textId="77777777" w:rsidR="00702CB0" w:rsidRDefault="00486F67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Смоленской области от 11.09.2023 N 1492-р/</w:t>
            </w:r>
            <w:proofErr w:type="spellStart"/>
            <w:r>
              <w:rPr>
                <w:sz w:val="48"/>
              </w:rPr>
              <w:t>адм</w:t>
            </w:r>
            <w:proofErr w:type="spellEnd"/>
            <w:r>
              <w:rPr>
                <w:sz w:val="48"/>
              </w:rPr>
              <w:br/>
              <w:t>(ред. от 08.05.2026)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создании смоленского областного государственного казенного учреждения "Региональный центр закупок"</w:t>
            </w:r>
          </w:p>
        </w:tc>
      </w:tr>
      <w:tr w:rsidR="00702CB0" w14:paraId="4DD3BB8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EE8BF" w14:textId="2E1D1F4C" w:rsidR="00702CB0" w:rsidRDefault="00702CB0">
            <w:pPr>
              <w:pStyle w:val="ConsPlusTitlePage0"/>
              <w:jc w:val="center"/>
            </w:pPr>
          </w:p>
        </w:tc>
      </w:tr>
    </w:tbl>
    <w:p w14:paraId="4ECE2992" w14:textId="77777777" w:rsidR="00702CB0" w:rsidRDefault="00702CB0">
      <w:pPr>
        <w:pStyle w:val="ConsPlusNormal0"/>
        <w:sectPr w:rsidR="00702CB0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561DA5B9" w14:textId="77777777" w:rsidR="00702CB0" w:rsidRDefault="00702CB0">
      <w:pPr>
        <w:pStyle w:val="ConsPlusNormal0"/>
        <w:jc w:val="both"/>
        <w:outlineLvl w:val="0"/>
      </w:pPr>
    </w:p>
    <w:p w14:paraId="4A6B8253" w14:textId="77777777" w:rsidR="00702CB0" w:rsidRDefault="00486F67">
      <w:pPr>
        <w:pStyle w:val="ConsPlusTitle0"/>
        <w:jc w:val="center"/>
        <w:outlineLvl w:val="0"/>
      </w:pPr>
      <w:r>
        <w:t>АДМИНИСТРАЦИЯ СМОЛЕНСКОЙ ОБЛАСТИ</w:t>
      </w:r>
    </w:p>
    <w:p w14:paraId="19737502" w14:textId="77777777" w:rsidR="00702CB0" w:rsidRDefault="00702CB0">
      <w:pPr>
        <w:pStyle w:val="ConsPlusTitle0"/>
        <w:jc w:val="both"/>
      </w:pPr>
    </w:p>
    <w:p w14:paraId="7D5C92CF" w14:textId="77777777" w:rsidR="00702CB0" w:rsidRDefault="00486F67">
      <w:pPr>
        <w:pStyle w:val="ConsPlusTitle0"/>
        <w:jc w:val="center"/>
      </w:pPr>
      <w:r>
        <w:t>РАСПОРЯЖЕНИЕ</w:t>
      </w:r>
    </w:p>
    <w:p w14:paraId="6378FB2B" w14:textId="77777777" w:rsidR="00702CB0" w:rsidRDefault="00486F67">
      <w:pPr>
        <w:pStyle w:val="ConsPlusTitle0"/>
        <w:jc w:val="center"/>
      </w:pPr>
      <w:r>
        <w:t>от 11 сентября 2023 г. N 1492-р/</w:t>
      </w:r>
      <w:proofErr w:type="spellStart"/>
      <w:r>
        <w:t>адм</w:t>
      </w:r>
      <w:proofErr w:type="spellEnd"/>
    </w:p>
    <w:p w14:paraId="33489715" w14:textId="77777777" w:rsidR="00702CB0" w:rsidRDefault="00702CB0">
      <w:pPr>
        <w:pStyle w:val="ConsPlusTitle0"/>
        <w:jc w:val="both"/>
      </w:pPr>
    </w:p>
    <w:p w14:paraId="02D8E124" w14:textId="77777777" w:rsidR="00702CB0" w:rsidRDefault="00486F67">
      <w:pPr>
        <w:pStyle w:val="ConsPlusTitle0"/>
        <w:jc w:val="center"/>
      </w:pPr>
      <w:r>
        <w:t>О СОЗДАНИИ СМОЛЕНСКОГО ОБЛАСТНОГО ГОСУДАРСТВЕННОГО КАЗЕННОГО</w:t>
      </w:r>
    </w:p>
    <w:p w14:paraId="5541D3C1" w14:textId="77777777" w:rsidR="00702CB0" w:rsidRDefault="00486F67">
      <w:pPr>
        <w:pStyle w:val="ConsPlusTitle0"/>
        <w:jc w:val="center"/>
      </w:pPr>
      <w:r>
        <w:t>УЧРЕЖДЕНИЯ "РЕГИОНАЛЬНЫЙ ЦЕНТР ЗАКУПОК"</w:t>
      </w:r>
    </w:p>
    <w:p w14:paraId="59657D5D" w14:textId="77777777" w:rsidR="00702CB0" w:rsidRDefault="00702C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02CB0" w14:paraId="02DB2A8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38FF" w14:textId="77777777" w:rsidR="00702CB0" w:rsidRDefault="00702C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4ACE" w14:textId="77777777" w:rsidR="00702CB0" w:rsidRDefault="00702C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1C9535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94D9F7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Правительства Смоленской области</w:t>
            </w:r>
          </w:p>
          <w:p w14:paraId="007A85B1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21.05.2024 </w:t>
            </w:r>
            <w:hyperlink r:id="rId6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      <w:r>
                <w:rPr>
                  <w:color w:val="0000FF"/>
                </w:rPr>
                <w:t>N 807-рп</w:t>
              </w:r>
            </w:hyperlink>
            <w:r>
              <w:rPr>
                <w:color w:val="392C69"/>
              </w:rPr>
              <w:t xml:space="preserve">, от 16.09.2024 </w:t>
            </w:r>
            <w:hyperlink r:id="rId7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 1591-рп</w:t>
              </w:r>
            </w:hyperlink>
            <w:r>
              <w:rPr>
                <w:color w:val="392C69"/>
              </w:rPr>
              <w:t>, от 07.03.20</w:t>
            </w:r>
            <w:r>
              <w:rPr>
                <w:color w:val="392C69"/>
              </w:rPr>
              <w:t xml:space="preserve">25 </w:t>
            </w:r>
            <w:hyperlink r:id="rId8" w:tooltip="Распоряжение Правительства Смоленской области от 07.03.2025 N 244-рп &quot;О внесении изменения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 244-рп</w:t>
              </w:r>
            </w:hyperlink>
            <w:r>
              <w:rPr>
                <w:color w:val="392C69"/>
              </w:rPr>
              <w:t>,</w:t>
            </w:r>
          </w:p>
          <w:p w14:paraId="77678A2D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08.05.2026 </w:t>
            </w:r>
            <w:hyperlink r:id="rId9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 462-рп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C700" w14:textId="77777777" w:rsidR="00702CB0" w:rsidRDefault="00702CB0">
            <w:pPr>
              <w:pStyle w:val="ConsPlusNormal0"/>
            </w:pPr>
          </w:p>
        </w:tc>
      </w:tr>
    </w:tbl>
    <w:p w14:paraId="2CFB93F3" w14:textId="77777777" w:rsidR="00702CB0" w:rsidRDefault="00702CB0">
      <w:pPr>
        <w:pStyle w:val="ConsPlusNormal0"/>
        <w:jc w:val="both"/>
      </w:pPr>
    </w:p>
    <w:p w14:paraId="4A67A460" w14:textId="77777777" w:rsidR="00702CB0" w:rsidRDefault="00486F67">
      <w:pPr>
        <w:pStyle w:val="ConsPlusNormal0"/>
        <w:ind w:firstLine="540"/>
        <w:jc w:val="both"/>
      </w:pPr>
      <w:r>
        <w:t>1. Создать путем учреждения смоленское областное государст</w:t>
      </w:r>
      <w:r>
        <w:t>венное казенное учреждение "Региональный центр закупок" (далее также - Учреждение).</w:t>
      </w:r>
    </w:p>
    <w:p w14:paraId="0519D237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2. Утвердить прилагаемый </w:t>
      </w:r>
      <w:hyperlink w:anchor="P38" w:tooltip="УСТАВ">
        <w:r>
          <w:rPr>
            <w:color w:val="0000FF"/>
          </w:rPr>
          <w:t>Устав</w:t>
        </w:r>
      </w:hyperlink>
      <w:r>
        <w:t xml:space="preserve"> Учреждения.</w:t>
      </w:r>
    </w:p>
    <w:p w14:paraId="4AA24B91" w14:textId="77777777" w:rsidR="00702CB0" w:rsidRDefault="00486F67">
      <w:pPr>
        <w:pStyle w:val="ConsPlusNormal0"/>
        <w:spacing w:before="240"/>
        <w:ind w:firstLine="540"/>
        <w:jc w:val="both"/>
      </w:pPr>
      <w:r>
        <w:t>3. Установить предельную штатную численность Учреждения в количестве 9 единиц.</w:t>
      </w:r>
    </w:p>
    <w:p w14:paraId="4F39CD5F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4. Определить, что функции и полномочия учредителя Учреждения осуществляют Правительство Смоленской области и Главное управление Смоленской области по регулированию контрактной </w:t>
      </w:r>
      <w:r>
        <w:t>системы, которое также является ответственным за проведение мероприятий по созданию Учреждения.</w:t>
      </w:r>
    </w:p>
    <w:p w14:paraId="77888B3A" w14:textId="77777777" w:rsidR="00702CB0" w:rsidRDefault="00486F67">
      <w:pPr>
        <w:pStyle w:val="ConsPlusNormal0"/>
        <w:jc w:val="both"/>
      </w:pPr>
      <w:r>
        <w:t xml:space="preserve">(в ред. </w:t>
      </w:r>
      <w:hyperlink r:id="rId10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</w:t>
      </w:r>
      <w:r>
        <w:t>льства Смоленской области от 21.05.2024 N 807-рп)</w:t>
      </w:r>
    </w:p>
    <w:p w14:paraId="4C52287B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5. Главному управлению Смоленской области по регулированию контрактной системы (Д.А. Муравьев), Департаменту имущественных и земельных отношений Смоленской области (Т.В. </w:t>
      </w:r>
      <w:proofErr w:type="spellStart"/>
      <w:r>
        <w:t>Яковенкова</w:t>
      </w:r>
      <w:proofErr w:type="spellEnd"/>
      <w:r>
        <w:t xml:space="preserve">) осуществить необходимые </w:t>
      </w:r>
      <w:r>
        <w:t>юридические действия, связанные с созданием Учреждения.</w:t>
      </w:r>
    </w:p>
    <w:p w14:paraId="06E7CCA1" w14:textId="77777777" w:rsidR="00702CB0" w:rsidRDefault="00486F67">
      <w:pPr>
        <w:pStyle w:val="ConsPlusNormal0"/>
        <w:spacing w:before="240"/>
        <w:ind w:firstLine="540"/>
        <w:jc w:val="both"/>
      </w:pPr>
      <w:r>
        <w:t>6. Установить, что порядок взаимодействия заказчиков, осуществляющих закупки для обеспечения государственных нужд Смоленской области, областных государственных бюджетных учреждений и смоленского облас</w:t>
      </w:r>
      <w:r>
        <w:t>тного государственного казенного учреждения "Региональный центр закупок" определяется приказом начальника Главного управления Смоленской области по регулированию контрактной системы.</w:t>
      </w:r>
    </w:p>
    <w:p w14:paraId="05A1FD15" w14:textId="77777777" w:rsidR="00702CB0" w:rsidRDefault="00486F67">
      <w:pPr>
        <w:pStyle w:val="ConsPlusNormal0"/>
        <w:jc w:val="both"/>
      </w:pPr>
      <w:r>
        <w:t xml:space="preserve">(п. 6 введен </w:t>
      </w:r>
      <w:hyperlink r:id="rId11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21.05.2024 N 807-рп)</w:t>
      </w:r>
    </w:p>
    <w:p w14:paraId="3276B1C5" w14:textId="77777777" w:rsidR="00702CB0" w:rsidRDefault="00486F67">
      <w:pPr>
        <w:pStyle w:val="ConsPlusNormal0"/>
        <w:spacing w:before="240"/>
        <w:ind w:firstLine="540"/>
        <w:jc w:val="both"/>
      </w:pPr>
      <w:r>
        <w:t>7. Главному управлению Смоленской области по регулированию контрактной системы (Д.А. Муравьев) довести приказ, указанный в пункте 6 настоящего распоряжения, до сведения заинтересованных лиц.</w:t>
      </w:r>
    </w:p>
    <w:p w14:paraId="0E8EB3AD" w14:textId="77777777" w:rsidR="00702CB0" w:rsidRDefault="00486F67">
      <w:pPr>
        <w:pStyle w:val="ConsPlusNormal0"/>
        <w:jc w:val="both"/>
      </w:pPr>
      <w:r>
        <w:t xml:space="preserve">(п. 7 введен </w:t>
      </w:r>
      <w:hyperlink r:id="rId12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21.05.2024 N 807-рп)</w:t>
      </w:r>
    </w:p>
    <w:p w14:paraId="138FB6E9" w14:textId="77777777" w:rsidR="00702CB0" w:rsidRDefault="00702CB0">
      <w:pPr>
        <w:pStyle w:val="ConsPlusNormal0"/>
        <w:jc w:val="both"/>
      </w:pPr>
    </w:p>
    <w:p w14:paraId="0B68D1EE" w14:textId="77777777" w:rsidR="00702CB0" w:rsidRDefault="00486F67">
      <w:pPr>
        <w:pStyle w:val="ConsPlusNormal0"/>
        <w:jc w:val="right"/>
      </w:pPr>
      <w:r>
        <w:t>Временно исполняющий обязанности</w:t>
      </w:r>
    </w:p>
    <w:p w14:paraId="4F4A3D4D" w14:textId="77777777" w:rsidR="00702CB0" w:rsidRDefault="00486F67">
      <w:pPr>
        <w:pStyle w:val="ConsPlusNormal0"/>
        <w:jc w:val="right"/>
      </w:pPr>
      <w:r>
        <w:t>Губернатора Смоленской области</w:t>
      </w:r>
    </w:p>
    <w:p w14:paraId="6E1E8265" w14:textId="77777777" w:rsidR="00702CB0" w:rsidRDefault="00486F67">
      <w:pPr>
        <w:pStyle w:val="ConsPlusNormal0"/>
        <w:jc w:val="right"/>
      </w:pPr>
      <w:r>
        <w:t>В.Н.АНОХИН</w:t>
      </w:r>
    </w:p>
    <w:p w14:paraId="237D4B36" w14:textId="77777777" w:rsidR="00702CB0" w:rsidRDefault="00702CB0">
      <w:pPr>
        <w:pStyle w:val="ConsPlusNormal0"/>
        <w:jc w:val="both"/>
      </w:pPr>
    </w:p>
    <w:p w14:paraId="18BB2D76" w14:textId="77777777" w:rsidR="00702CB0" w:rsidRDefault="00702CB0">
      <w:pPr>
        <w:pStyle w:val="ConsPlusNormal0"/>
        <w:jc w:val="both"/>
      </w:pPr>
    </w:p>
    <w:p w14:paraId="5FCBCF59" w14:textId="77777777" w:rsidR="00702CB0" w:rsidRDefault="00702CB0">
      <w:pPr>
        <w:pStyle w:val="ConsPlusNormal0"/>
        <w:jc w:val="both"/>
      </w:pPr>
    </w:p>
    <w:p w14:paraId="28DE6E1D" w14:textId="77777777" w:rsidR="00702CB0" w:rsidRDefault="00702CB0">
      <w:pPr>
        <w:pStyle w:val="ConsPlusNormal0"/>
        <w:jc w:val="both"/>
      </w:pPr>
    </w:p>
    <w:p w14:paraId="78330DC6" w14:textId="77777777" w:rsidR="00702CB0" w:rsidRDefault="00702CB0">
      <w:pPr>
        <w:pStyle w:val="ConsPlusNormal0"/>
        <w:jc w:val="both"/>
      </w:pPr>
    </w:p>
    <w:p w14:paraId="59A44A75" w14:textId="77777777" w:rsidR="00702CB0" w:rsidRDefault="00486F67">
      <w:pPr>
        <w:pStyle w:val="ConsPlusNormal0"/>
        <w:jc w:val="right"/>
        <w:outlineLvl w:val="0"/>
      </w:pPr>
      <w:r>
        <w:t>Утвержден</w:t>
      </w:r>
    </w:p>
    <w:p w14:paraId="0EC94924" w14:textId="77777777" w:rsidR="00702CB0" w:rsidRDefault="00486F67">
      <w:pPr>
        <w:pStyle w:val="ConsPlusNormal0"/>
        <w:jc w:val="right"/>
      </w:pPr>
      <w:r>
        <w:t>распоряжением</w:t>
      </w:r>
    </w:p>
    <w:p w14:paraId="5B07AD5D" w14:textId="77777777" w:rsidR="00702CB0" w:rsidRDefault="00486F67">
      <w:pPr>
        <w:pStyle w:val="ConsPlusNormal0"/>
        <w:jc w:val="right"/>
      </w:pPr>
      <w:r>
        <w:t>Администрации</w:t>
      </w:r>
    </w:p>
    <w:p w14:paraId="5092A6F8" w14:textId="77777777" w:rsidR="00702CB0" w:rsidRDefault="00486F67">
      <w:pPr>
        <w:pStyle w:val="ConsPlusNormal0"/>
        <w:jc w:val="right"/>
      </w:pPr>
      <w:r>
        <w:t>Смоленской области</w:t>
      </w:r>
    </w:p>
    <w:p w14:paraId="251C5E4C" w14:textId="77777777" w:rsidR="00702CB0" w:rsidRDefault="00486F67">
      <w:pPr>
        <w:pStyle w:val="ConsPlusNormal0"/>
        <w:jc w:val="right"/>
      </w:pPr>
      <w:r>
        <w:t>от 11.09.2023 N 1492-р/</w:t>
      </w:r>
      <w:proofErr w:type="spellStart"/>
      <w:r>
        <w:t>адм</w:t>
      </w:r>
      <w:proofErr w:type="spellEnd"/>
    </w:p>
    <w:p w14:paraId="4C5A5A28" w14:textId="77777777" w:rsidR="00702CB0" w:rsidRDefault="00702CB0">
      <w:pPr>
        <w:pStyle w:val="ConsPlusNormal0"/>
        <w:jc w:val="both"/>
      </w:pPr>
    </w:p>
    <w:p w14:paraId="4141947C" w14:textId="77777777" w:rsidR="00702CB0" w:rsidRDefault="00486F67">
      <w:pPr>
        <w:pStyle w:val="ConsPlusTitle0"/>
        <w:jc w:val="center"/>
      </w:pPr>
      <w:bookmarkStart w:id="0" w:name="P38"/>
      <w:bookmarkEnd w:id="0"/>
      <w:r>
        <w:t>УСТАВ</w:t>
      </w:r>
    </w:p>
    <w:p w14:paraId="0BEA3EBA" w14:textId="77777777" w:rsidR="00702CB0" w:rsidRDefault="00486F67">
      <w:pPr>
        <w:pStyle w:val="ConsPlusTitle0"/>
        <w:jc w:val="center"/>
      </w:pPr>
      <w:r>
        <w:t>СМОЛЕНСКОГО ОБЛАСТНОГО ГОСУДАРСТВЕННОГО КАЗЕННОГО УЧРЕЖДЕНИЯ</w:t>
      </w:r>
    </w:p>
    <w:p w14:paraId="34752BB4" w14:textId="77777777" w:rsidR="00702CB0" w:rsidRDefault="00486F67">
      <w:pPr>
        <w:pStyle w:val="ConsPlusTitle0"/>
        <w:jc w:val="center"/>
      </w:pPr>
      <w:r>
        <w:t>"РЕГИОНАЛЬНЫЙ ЦЕНТР ЗАКУПОК"</w:t>
      </w:r>
    </w:p>
    <w:p w14:paraId="0E1A72D5" w14:textId="77777777" w:rsidR="00702CB0" w:rsidRDefault="00702C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02CB0" w14:paraId="3B7891E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1213" w14:textId="77777777" w:rsidR="00702CB0" w:rsidRDefault="00702C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61B53" w14:textId="77777777" w:rsidR="00702CB0" w:rsidRDefault="00702C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F31060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9C808D1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Правительства Смоленской области</w:t>
            </w:r>
          </w:p>
          <w:p w14:paraId="3A0720E1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21.05.2024 </w:t>
            </w:r>
            <w:hyperlink r:id="rId13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      <w:r>
                <w:rPr>
                  <w:color w:val="0000FF"/>
                </w:rPr>
                <w:t>N 807-рп</w:t>
              </w:r>
            </w:hyperlink>
            <w:r>
              <w:rPr>
                <w:color w:val="392C69"/>
              </w:rPr>
              <w:t xml:space="preserve">, от 16.09.2024 </w:t>
            </w:r>
            <w:hyperlink r:id="rId14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 1591-рп</w:t>
              </w:r>
            </w:hyperlink>
            <w:r>
              <w:rPr>
                <w:color w:val="392C69"/>
              </w:rPr>
              <w:t xml:space="preserve">, от 07.03.2025 </w:t>
            </w:r>
            <w:hyperlink r:id="rId15" w:tooltip="Распоряжение Правительства Смоленской области от 07.03.2025 N 244-рп &quot;О внесении изменения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 244-рп</w:t>
              </w:r>
            </w:hyperlink>
            <w:r>
              <w:rPr>
                <w:color w:val="392C69"/>
              </w:rPr>
              <w:t>,</w:t>
            </w:r>
          </w:p>
          <w:p w14:paraId="3E85213E" w14:textId="77777777" w:rsidR="00702CB0" w:rsidRDefault="00486F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08.05.2026 </w:t>
            </w:r>
            <w:hyperlink r:id="rId16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462-рп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28A2" w14:textId="77777777" w:rsidR="00702CB0" w:rsidRDefault="00702CB0">
            <w:pPr>
              <w:pStyle w:val="ConsPlusNormal0"/>
            </w:pPr>
          </w:p>
        </w:tc>
      </w:tr>
    </w:tbl>
    <w:p w14:paraId="1B82874A" w14:textId="77777777" w:rsidR="00702CB0" w:rsidRDefault="00702CB0">
      <w:pPr>
        <w:pStyle w:val="ConsPlusNormal0"/>
        <w:jc w:val="both"/>
      </w:pPr>
    </w:p>
    <w:p w14:paraId="798CEE15" w14:textId="77777777" w:rsidR="00702CB0" w:rsidRDefault="00486F67">
      <w:pPr>
        <w:pStyle w:val="ConsPlusTitle0"/>
        <w:jc w:val="center"/>
        <w:outlineLvl w:val="1"/>
      </w:pPr>
      <w:r>
        <w:t>1. Общие положения</w:t>
      </w:r>
    </w:p>
    <w:p w14:paraId="2E96916B" w14:textId="77777777" w:rsidR="00702CB0" w:rsidRDefault="00702CB0">
      <w:pPr>
        <w:pStyle w:val="ConsPlusNormal0"/>
        <w:jc w:val="both"/>
      </w:pPr>
    </w:p>
    <w:p w14:paraId="61557E06" w14:textId="77777777" w:rsidR="00702CB0" w:rsidRDefault="00486F67">
      <w:pPr>
        <w:pStyle w:val="ConsPlusNormal0"/>
        <w:ind w:firstLine="540"/>
        <w:jc w:val="both"/>
      </w:pPr>
      <w:r>
        <w:t>1.1. Смоленское областное государственное казенное учреждение "Региональный центр закупок" (далее также - Учреждение) создано путем учреждения в соответствии с распоряжением Администрации Смоленской области от 11.09.2023 N 1492-р/адм.</w:t>
      </w:r>
    </w:p>
    <w:p w14:paraId="27D0A950" w14:textId="77777777" w:rsidR="00702CB0" w:rsidRDefault="00486F67">
      <w:pPr>
        <w:pStyle w:val="ConsPlusNormal0"/>
        <w:spacing w:before="240"/>
        <w:ind w:firstLine="540"/>
        <w:jc w:val="both"/>
      </w:pPr>
      <w:r>
        <w:t>1.2. Официальное наим</w:t>
      </w:r>
      <w:r>
        <w:t>енование Учреждения:</w:t>
      </w:r>
    </w:p>
    <w:p w14:paraId="0AFC2294" w14:textId="77777777" w:rsidR="00702CB0" w:rsidRDefault="00486F67">
      <w:pPr>
        <w:pStyle w:val="ConsPlusNormal0"/>
        <w:spacing w:before="240"/>
        <w:ind w:firstLine="540"/>
        <w:jc w:val="both"/>
      </w:pPr>
      <w:r>
        <w:t>- полное наименование Учреждения: смоленское областное государственное казенное учреждение "Региональный центр закупок";</w:t>
      </w:r>
    </w:p>
    <w:p w14:paraId="05C74A4E" w14:textId="77777777" w:rsidR="00702CB0" w:rsidRDefault="00486F67">
      <w:pPr>
        <w:pStyle w:val="ConsPlusNormal0"/>
        <w:spacing w:before="240"/>
        <w:ind w:firstLine="540"/>
        <w:jc w:val="both"/>
      </w:pPr>
      <w:r>
        <w:t>- сокращенное наименование Учреждения: СОГКУ "РЦЗ".</w:t>
      </w:r>
    </w:p>
    <w:p w14:paraId="497A5133" w14:textId="77777777" w:rsidR="00702CB0" w:rsidRDefault="00486F67">
      <w:pPr>
        <w:pStyle w:val="ConsPlusNormal0"/>
        <w:spacing w:before="240"/>
        <w:ind w:firstLine="540"/>
        <w:jc w:val="both"/>
      </w:pPr>
      <w:r>
        <w:t>1.3. Учреждение является казенной унитарной некоммерческой орг</w:t>
      </w:r>
      <w:r>
        <w:t>анизацией.</w:t>
      </w:r>
    </w:p>
    <w:p w14:paraId="7489FA93" w14:textId="77777777" w:rsidR="00702CB0" w:rsidRDefault="00486F67">
      <w:pPr>
        <w:pStyle w:val="ConsPlusNormal0"/>
        <w:spacing w:before="240"/>
        <w:ind w:firstLine="540"/>
        <w:jc w:val="both"/>
      </w:pPr>
      <w:r>
        <w:t>1.4. Учредителем и собственником имущества Учреждения является субъект Российской Федерации - Смоленская область.</w:t>
      </w:r>
    </w:p>
    <w:p w14:paraId="6C5ECC91" w14:textId="77777777" w:rsidR="00702CB0" w:rsidRDefault="00486F67">
      <w:pPr>
        <w:pStyle w:val="ConsPlusNormal0"/>
        <w:spacing w:before="240"/>
        <w:ind w:firstLine="540"/>
        <w:jc w:val="both"/>
      </w:pPr>
      <w:r>
        <w:t>1.5. Органами, осуществляющими функции и полномочия собственника имущества Учреждения, являются Правительство Смоленской области, М</w:t>
      </w:r>
      <w:r>
        <w:t>инистерство имущественных и земельных отношений Смоленской области (далее - Уполномоченный орган) и Главное управление Смоленской области по регулированию контрактной системы (далее - Главное управление).</w:t>
      </w:r>
    </w:p>
    <w:p w14:paraId="0BDAB790" w14:textId="77777777" w:rsidR="00702CB0" w:rsidRDefault="00486F67">
      <w:pPr>
        <w:pStyle w:val="ConsPlusNormal0"/>
        <w:jc w:val="both"/>
      </w:pPr>
      <w:r>
        <w:t xml:space="preserve">(в ред. </w:t>
      </w:r>
      <w:hyperlink r:id="rId17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60C0BD8B" w14:textId="77777777" w:rsidR="00702CB0" w:rsidRDefault="00486F67">
      <w:pPr>
        <w:pStyle w:val="ConsPlusNormal0"/>
        <w:spacing w:before="240"/>
        <w:ind w:firstLine="540"/>
        <w:jc w:val="both"/>
      </w:pPr>
      <w:r>
        <w:t>Функции и полномочия учредителя Учреждения осуществляют Правительство Смоленской области и Главно</w:t>
      </w:r>
      <w:r>
        <w:t>е управление.</w:t>
      </w:r>
    </w:p>
    <w:p w14:paraId="5D345A1B" w14:textId="77777777" w:rsidR="00702CB0" w:rsidRDefault="00486F67">
      <w:pPr>
        <w:pStyle w:val="ConsPlusNormal0"/>
        <w:jc w:val="both"/>
      </w:pPr>
      <w:r>
        <w:lastRenderedPageBreak/>
        <w:t xml:space="preserve">(в ред. </w:t>
      </w:r>
      <w:hyperlink r:id="rId18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3C71AB21" w14:textId="77777777" w:rsidR="00702CB0" w:rsidRDefault="00486F67">
      <w:pPr>
        <w:pStyle w:val="ConsPlusNormal0"/>
        <w:spacing w:before="240"/>
        <w:ind w:firstLine="540"/>
        <w:jc w:val="both"/>
      </w:pPr>
      <w:r>
        <w:t>Учреждение находится в ведении Главного управления.</w:t>
      </w:r>
    </w:p>
    <w:p w14:paraId="6FBEEB59" w14:textId="77777777" w:rsidR="00702CB0" w:rsidRDefault="00486F67">
      <w:pPr>
        <w:pStyle w:val="ConsPlusNormal0"/>
        <w:spacing w:before="240"/>
        <w:ind w:firstLine="540"/>
        <w:jc w:val="both"/>
      </w:pPr>
      <w:r>
        <w:t>1.6.</w:t>
      </w:r>
      <w:r>
        <w:t xml:space="preserve"> Учреждение является юридическим лицом с момента государственной регистрации в порядке, установленном федеральным законодательством, имеет самостоятельный баланс, гербовую печать со своим наименованием, лицевые счета в финансовом органе Смоленской области </w:t>
      </w:r>
      <w:r>
        <w:t>и в территориальном органе Федерального казначейства, штампы, бланки и другие реквизиты, необходимые для его деятельности.</w:t>
      </w:r>
    </w:p>
    <w:p w14:paraId="0A57B7C9" w14:textId="77777777" w:rsidR="00702CB0" w:rsidRDefault="00486F67">
      <w:pPr>
        <w:pStyle w:val="ConsPlusNormal0"/>
        <w:spacing w:before="240"/>
        <w:ind w:firstLine="540"/>
        <w:jc w:val="both"/>
      </w:pPr>
      <w:r>
        <w:t>1.7. Учреждение осуществляет свою деятельность в соответствии с федеральными и областными законами, иными нормативными правовыми акта</w:t>
      </w:r>
      <w:r>
        <w:t>ми, а также настоящим Уставом.</w:t>
      </w:r>
    </w:p>
    <w:p w14:paraId="623256A2" w14:textId="77777777" w:rsidR="00702CB0" w:rsidRDefault="00486F67">
      <w:pPr>
        <w:pStyle w:val="ConsPlusNormal0"/>
        <w:spacing w:before="240"/>
        <w:ind w:firstLine="540"/>
        <w:jc w:val="both"/>
      </w:pPr>
      <w:r>
        <w:t>1.8. Учреждение имеет гражданские права, соответствующие цели его деятельности, предусмотренной в настоящем Уставе, и несет связанные с этой деятельностью обязанности.</w:t>
      </w:r>
    </w:p>
    <w:p w14:paraId="40328308" w14:textId="77777777" w:rsidR="00702CB0" w:rsidRDefault="00486F67">
      <w:pPr>
        <w:pStyle w:val="ConsPlusNormal0"/>
        <w:spacing w:before="240"/>
        <w:ind w:firstLine="540"/>
        <w:jc w:val="both"/>
      </w:pPr>
      <w:r>
        <w:t>1.9. Учреждение самостоятельно выступает в суде в качеств</w:t>
      </w:r>
      <w:r>
        <w:t>е истца и ответчика и обеспечивает исполнение денежных обязательств, указанных в исполнительном документе, в соответствии с федеральным законодательством.</w:t>
      </w:r>
    </w:p>
    <w:p w14:paraId="6CD99F3F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1.10. Учреждение не имеет права предоставлять и получать кредиты (займы), приобретать ценные бумаги. </w:t>
      </w:r>
      <w:r>
        <w:t>Учреждению не предоставляются субсидии и бюджетные кредиты.</w:t>
      </w:r>
    </w:p>
    <w:p w14:paraId="73BF2FD1" w14:textId="77777777" w:rsidR="00702CB0" w:rsidRDefault="00486F67">
      <w:pPr>
        <w:pStyle w:val="ConsPlusNormal0"/>
        <w:spacing w:before="240"/>
        <w:ind w:firstLine="540"/>
        <w:jc w:val="both"/>
      </w:pPr>
      <w:r>
        <w:t>1.11. Учреждение не отвечает по обязательствам собственника своего имущества.</w:t>
      </w:r>
    </w:p>
    <w:p w14:paraId="089A4F8D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Учреждение отвечает по своим обязательствам находящимися в его распоряжении денежными средствами. При недостаточности </w:t>
      </w:r>
      <w:r>
        <w:t>указанных денежных средств субсидиарную ответственность по его обязательствам несет собственник имущества Учреждения.</w:t>
      </w:r>
    </w:p>
    <w:p w14:paraId="22EA99FC" w14:textId="77777777" w:rsidR="00702CB0" w:rsidRDefault="00486F67">
      <w:pPr>
        <w:pStyle w:val="ConsPlusNormal0"/>
        <w:spacing w:before="240"/>
        <w:ind w:firstLine="540"/>
        <w:jc w:val="both"/>
      </w:pPr>
      <w:r>
        <w:t>1.12. Учреждение не вправе выступать учредителем (участником) юридических лиц.</w:t>
      </w:r>
    </w:p>
    <w:p w14:paraId="1D221025" w14:textId="77777777" w:rsidR="00702CB0" w:rsidRDefault="00486F67">
      <w:pPr>
        <w:pStyle w:val="ConsPlusNormal0"/>
        <w:spacing w:before="240"/>
        <w:ind w:firstLine="540"/>
        <w:jc w:val="both"/>
      </w:pPr>
      <w:r>
        <w:t>1.13. Место нахождения Учреждения: площадь Ленина, дом 1, к</w:t>
      </w:r>
      <w:r>
        <w:t>абинет 204, город Смоленск, Смоленская область, Российская Федерация.</w:t>
      </w:r>
    </w:p>
    <w:p w14:paraId="3ED22CBD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1.14. Почтовый адрес Учреждения: пл. Ленина, д. 1, </w:t>
      </w:r>
      <w:proofErr w:type="spellStart"/>
      <w:r>
        <w:t>каб</w:t>
      </w:r>
      <w:proofErr w:type="spellEnd"/>
      <w:r>
        <w:t>. 204, г. Смоленск, Смоленская область, Российская Федерация, 214008.</w:t>
      </w:r>
    </w:p>
    <w:p w14:paraId="200B2B93" w14:textId="77777777" w:rsidR="00702CB0" w:rsidRDefault="00486F67">
      <w:pPr>
        <w:pStyle w:val="ConsPlusNormal0"/>
        <w:spacing w:before="240"/>
        <w:ind w:firstLine="540"/>
        <w:jc w:val="both"/>
      </w:pPr>
      <w:r>
        <w:t>1.15. Учреждение не имеет филиалов и представительств.</w:t>
      </w:r>
    </w:p>
    <w:p w14:paraId="679362DE" w14:textId="77777777" w:rsidR="00702CB0" w:rsidRDefault="00486F67">
      <w:pPr>
        <w:pStyle w:val="ConsPlusNormal0"/>
        <w:spacing w:before="240"/>
        <w:ind w:firstLine="540"/>
        <w:jc w:val="both"/>
      </w:pPr>
      <w:r>
        <w:t>1.16. У</w:t>
      </w:r>
      <w:r>
        <w:t>став Учреждения, все изменения и дополнения к нему, в том числе новая редакция Устава, утверждаются Правительством Смоленской области и подлежат регистрации в порядке, установленном федеральным законодательством.</w:t>
      </w:r>
    </w:p>
    <w:p w14:paraId="1C44CEE5" w14:textId="77777777" w:rsidR="00702CB0" w:rsidRDefault="00486F67">
      <w:pPr>
        <w:pStyle w:val="ConsPlusNormal0"/>
        <w:jc w:val="both"/>
      </w:pPr>
      <w:r>
        <w:t xml:space="preserve">(в ред. </w:t>
      </w:r>
      <w:hyperlink r:id="rId19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16C1DE6B" w14:textId="77777777" w:rsidR="00702CB0" w:rsidRDefault="00702CB0">
      <w:pPr>
        <w:pStyle w:val="ConsPlusNormal0"/>
        <w:jc w:val="both"/>
      </w:pPr>
    </w:p>
    <w:p w14:paraId="267E5D54" w14:textId="77777777" w:rsidR="00702CB0" w:rsidRDefault="00486F67">
      <w:pPr>
        <w:pStyle w:val="ConsPlusTitle0"/>
        <w:jc w:val="center"/>
        <w:outlineLvl w:val="1"/>
      </w:pPr>
      <w:r>
        <w:t>2. Предмет, цель и виды деятельности Учреждения</w:t>
      </w:r>
    </w:p>
    <w:p w14:paraId="58CF2AAB" w14:textId="77777777" w:rsidR="00702CB0" w:rsidRDefault="00702CB0">
      <w:pPr>
        <w:pStyle w:val="ConsPlusNormal0"/>
        <w:jc w:val="both"/>
      </w:pPr>
    </w:p>
    <w:p w14:paraId="1EA4C315" w14:textId="77777777" w:rsidR="00702CB0" w:rsidRDefault="00486F67">
      <w:pPr>
        <w:pStyle w:val="ConsPlusNormal0"/>
        <w:ind w:firstLine="540"/>
        <w:jc w:val="both"/>
      </w:pPr>
      <w:r>
        <w:t>2.1. У</w:t>
      </w:r>
      <w:r>
        <w:t>чреждение осуществляет свою деятельность в соответствии с предметом и целью деятельности, определенными настоящим Уставом.</w:t>
      </w:r>
    </w:p>
    <w:p w14:paraId="31DCB1C1" w14:textId="77777777" w:rsidR="00702CB0" w:rsidRDefault="00486F67">
      <w:pPr>
        <w:pStyle w:val="ConsPlusNormal0"/>
        <w:spacing w:before="240"/>
        <w:ind w:firstLine="540"/>
        <w:jc w:val="both"/>
      </w:pPr>
      <w:bookmarkStart w:id="1" w:name="P76"/>
      <w:bookmarkEnd w:id="1"/>
      <w:r>
        <w:lastRenderedPageBreak/>
        <w:t>2.2. Предметом деятельности Учреждения является:</w:t>
      </w:r>
    </w:p>
    <w:p w14:paraId="7A9C0AA2" w14:textId="77777777" w:rsidR="00702CB0" w:rsidRDefault="00486F67">
      <w:pPr>
        <w:pStyle w:val="ConsPlusNormal0"/>
        <w:spacing w:before="240"/>
        <w:ind w:firstLine="540"/>
        <w:jc w:val="both"/>
      </w:pPr>
      <w:r>
        <w:t>- определение поставщиков (подрядчиков, исполнителей) для заказчиков, осуществляющих</w:t>
      </w:r>
      <w:r>
        <w:t xml:space="preserve"> закупки товаров, работ, услуг (далее - закупки) для обеспечения государственных нужд Смоленской области, для областных государственных бюджетных учреждений;</w:t>
      </w:r>
    </w:p>
    <w:p w14:paraId="4F50DAAB" w14:textId="77777777" w:rsidR="00702CB0" w:rsidRDefault="00486F67">
      <w:pPr>
        <w:pStyle w:val="ConsPlusNormal0"/>
        <w:jc w:val="both"/>
      </w:pPr>
      <w:r>
        <w:t xml:space="preserve">(в ред. распоряжений Правительства Смоленской области от 21.05.2024 </w:t>
      </w:r>
      <w:hyperlink r:id="rId20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N 807-рп</w:t>
        </w:r>
      </w:hyperlink>
      <w:r>
        <w:t xml:space="preserve">, от 16.09.2024 </w:t>
      </w:r>
      <w:hyperlink r:id="rId21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N 1591-рп</w:t>
        </w:r>
      </w:hyperlink>
      <w:r>
        <w:t>)</w:t>
      </w:r>
    </w:p>
    <w:p w14:paraId="6BE1A8A9" w14:textId="77777777" w:rsidR="00702CB0" w:rsidRDefault="00486F67">
      <w:pPr>
        <w:pStyle w:val="ConsPlusNormal0"/>
        <w:spacing w:before="240"/>
        <w:ind w:firstLine="540"/>
        <w:jc w:val="both"/>
      </w:pPr>
      <w:r>
        <w:t>- определение поставщиков (подрядчиков,</w:t>
      </w:r>
      <w:r>
        <w:t xml:space="preserve"> исполнителей) для муниципальных заказчиков в порядке, определенном соглашениями между Смоленской областью и муниципальными образованиями Смоленской области;</w:t>
      </w:r>
    </w:p>
    <w:p w14:paraId="4B1053BB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определение поставщиков (подрядчиков, исполнителей) для муниципальных заказчиков, муниципальных </w:t>
      </w:r>
      <w:r>
        <w:t>бюджетных учреждений, муниципальных унитарных предприятий, осуществляющих закупки товаров, работ, услуг, финансовое обеспечение которых частично или полностью осуществляется за счет межбюджетных трансфертов, имеющих целевое назначение, из областного бюджет</w:t>
      </w:r>
      <w:r>
        <w:t>а, если условием предоставления из областного бюджета указанных межбюджетных трансфертов является централизация закупок;</w:t>
      </w:r>
    </w:p>
    <w:p w14:paraId="4C68FBFC" w14:textId="77777777" w:rsidR="00702CB0" w:rsidRDefault="00486F67">
      <w:pPr>
        <w:pStyle w:val="ConsPlusNormal0"/>
        <w:spacing w:before="240"/>
        <w:ind w:firstLine="540"/>
        <w:jc w:val="both"/>
      </w:pPr>
      <w:r>
        <w:t>- выполнение отдельных функций по определению поставщиков (подрядчиков, исполнителей) в качестве специализированной организации в соотв</w:t>
      </w:r>
      <w:r>
        <w:t xml:space="preserve">етствии со </w:t>
      </w:r>
      <w:hyperlink r:id="rId22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статьей 40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14:paraId="7297BE39" w14:textId="77777777" w:rsidR="00702CB0" w:rsidRDefault="00486F67">
      <w:pPr>
        <w:pStyle w:val="ConsPlusNormal0"/>
        <w:jc w:val="both"/>
      </w:pPr>
      <w:r>
        <w:t>(</w:t>
      </w:r>
      <w:r>
        <w:t xml:space="preserve">абзац введен </w:t>
      </w:r>
      <w:hyperlink r:id="rId23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16.09.2024 N 1591-рп)</w:t>
      </w:r>
    </w:p>
    <w:p w14:paraId="42697C14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образовательных услуг по реализации программ дополнительного профессионального о</w:t>
      </w:r>
      <w:r>
        <w:t>бразования, а также услуг по проведению обучающих мероприятий, семинаров, вебинаров, мастер-классов и иных мероприятий в сфере закупок товаров, работ, услуг;</w:t>
      </w:r>
    </w:p>
    <w:p w14:paraId="63C9F058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24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</w:t>
        </w:r>
        <w:r>
          <w:rPr>
            <w:color w:val="0000FF"/>
          </w:rPr>
          <w:t>оряжением</w:t>
        </w:r>
      </w:hyperlink>
      <w:r>
        <w:t xml:space="preserve"> Правительства Смоленской области от 16.09.2024 N 1591-рп)</w:t>
      </w:r>
    </w:p>
    <w:p w14:paraId="55163B15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юридических и консультационных услуг в сфере закупок товаров, работ, услуг;</w:t>
      </w:r>
    </w:p>
    <w:p w14:paraId="50E569AC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25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</w:t>
        </w:r>
        <w:r>
          <w:rPr>
            <w:color w:val="0000FF"/>
          </w:rPr>
          <w:t>жением</w:t>
        </w:r>
      </w:hyperlink>
      <w:r>
        <w:t xml:space="preserve"> Правительства Смоленской области от 16.09.2024 N 1591-рп)</w:t>
      </w:r>
    </w:p>
    <w:p w14:paraId="0C13CB8C" w14:textId="77777777" w:rsidR="00702CB0" w:rsidRDefault="00486F67">
      <w:pPr>
        <w:pStyle w:val="ConsPlusNormal0"/>
        <w:spacing w:before="240"/>
        <w:ind w:firstLine="540"/>
        <w:jc w:val="both"/>
      </w:pPr>
      <w:r>
        <w:t>- выполнение функций оператора по приему платы, вносимой юридическим лицом, физическим лицом, индивидуальным предпринимателем, с которым заключается контракт по результатам закупок товаров, работ, услуг с использованием модуля "Малые закупки" автоматизиров</w:t>
      </w:r>
      <w:r>
        <w:t>анной информационной системы государственных закупок Смоленской области, на принадлежащий оператору по приему платы счет в рублях Российской Федерации, используемый для проведения операций по учету средств победителей малых закупок.</w:t>
      </w:r>
    </w:p>
    <w:p w14:paraId="6E746816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26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08.05.2026 N 462-рп)</w:t>
      </w:r>
    </w:p>
    <w:p w14:paraId="02CA16F9" w14:textId="77777777" w:rsidR="00702CB0" w:rsidRDefault="00486F67">
      <w:pPr>
        <w:pStyle w:val="ConsPlusNormal0"/>
        <w:spacing w:before="240"/>
        <w:ind w:firstLine="540"/>
        <w:jc w:val="both"/>
      </w:pPr>
      <w:r>
        <w:t>2.3. Целью деятельности Учреждения является осуществление полномочий на определение поставщиков (подрядчиков, испол</w:t>
      </w:r>
      <w:r>
        <w:t xml:space="preserve">нителей) для заказчиков, указанных в </w:t>
      </w:r>
      <w:hyperlink w:anchor="P76" w:tooltip="2.2. Предметом деятельности Учреждения является:">
        <w:r>
          <w:rPr>
            <w:color w:val="0000FF"/>
          </w:rPr>
          <w:t>пункте 2.2</w:t>
        </w:r>
      </w:hyperlink>
      <w:r>
        <w:t xml:space="preserve"> настоящего Устава (далее - заказчики), и их обучение в сфере закупок товаров, работ, услуг.</w:t>
      </w:r>
    </w:p>
    <w:p w14:paraId="1DDFEF0E" w14:textId="77777777" w:rsidR="00702CB0" w:rsidRDefault="00486F67">
      <w:pPr>
        <w:pStyle w:val="ConsPlusNormal0"/>
        <w:jc w:val="both"/>
      </w:pPr>
      <w:r>
        <w:t xml:space="preserve">(в ред. </w:t>
      </w:r>
      <w:hyperlink r:id="rId27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16.09.2024 N 1591-рп)</w:t>
      </w:r>
    </w:p>
    <w:p w14:paraId="32E2A017" w14:textId="77777777" w:rsidR="00702CB0" w:rsidRDefault="00486F67">
      <w:pPr>
        <w:pStyle w:val="ConsPlusNormal0"/>
        <w:spacing w:before="240"/>
        <w:ind w:firstLine="540"/>
        <w:jc w:val="both"/>
      </w:pPr>
      <w:r>
        <w:t>2.4. Для достижения указанной цели Учреждение осуществляет следующие виды деятельности:</w:t>
      </w:r>
    </w:p>
    <w:p w14:paraId="3B245F15" w14:textId="77777777" w:rsidR="00702CB0" w:rsidRDefault="00486F67">
      <w:pPr>
        <w:pStyle w:val="ConsPlusNormal0"/>
        <w:spacing w:before="240"/>
        <w:ind w:firstLine="540"/>
        <w:jc w:val="both"/>
      </w:pPr>
      <w:r>
        <w:lastRenderedPageBreak/>
        <w:t>- организация работы комиссий по осуществлени</w:t>
      </w:r>
      <w:r>
        <w:t>ю закупок;</w:t>
      </w:r>
    </w:p>
    <w:p w14:paraId="7D608277" w14:textId="77777777" w:rsidR="00702CB0" w:rsidRDefault="00486F67">
      <w:pPr>
        <w:pStyle w:val="ConsPlusNormal0"/>
        <w:spacing w:before="240"/>
        <w:ind w:firstLine="540"/>
        <w:jc w:val="both"/>
      </w:pPr>
      <w:r>
        <w:t>- организация процедур определения поставщиков (подрядчиков, исполнителей) для заказчиков, в том числе подготовка и размещение в единой информационной системе в сфере закупок извещений об осуществлении закупок, документации о закупках, иной доку</w:t>
      </w:r>
      <w:r>
        <w:t xml:space="preserve">ментации, связанной с определением поставщиков (подрядчиков, исполнителей), в соответствии с Федеральным </w:t>
      </w:r>
      <w:hyperlink r:id="rId28" w:tooltip="Федеральный закон от 05.04.2013 N 44-ФЗ (ред. от 04.08.2023) &quot;О контрактной системе в сфере закупок товаров, работ, услуг для обеспечения государственных и муниципальных нужд&quot; (с изм. и доп., вступ. в силу с 15.08.2023) ------------ Недействующая редакция {Кон">
        <w:r>
          <w:rPr>
            <w:color w:val="0000FF"/>
          </w:rPr>
          <w:t>законом</w:t>
        </w:r>
      </w:hyperlink>
      <w:r>
        <w:t xml:space="preserve"> "О контрактной системе в сфере закуп</w:t>
      </w:r>
      <w:r>
        <w:t>ок товаров, работ, услуг для обеспечения государственных и муниципальных нужд" и порядком взаимодействия с заказчиками, определенным приказом начальника Главного управления;</w:t>
      </w:r>
    </w:p>
    <w:p w14:paraId="7A7A0743" w14:textId="77777777" w:rsidR="00702CB0" w:rsidRDefault="00486F67">
      <w:pPr>
        <w:pStyle w:val="ConsPlusNormal0"/>
        <w:jc w:val="both"/>
      </w:pPr>
      <w:r>
        <w:t xml:space="preserve">(в ред. </w:t>
      </w:r>
      <w:hyperlink r:id="rId29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3675953E" w14:textId="77777777" w:rsidR="00702CB0" w:rsidRDefault="00486F67">
      <w:pPr>
        <w:pStyle w:val="ConsPlusNormal0"/>
        <w:spacing w:before="240"/>
        <w:ind w:firstLine="540"/>
        <w:jc w:val="both"/>
      </w:pPr>
      <w:r>
        <w:t>- организация проведения совместных конкурсов и аукционов в порядке, установленном законодательством Российской Федерации;</w:t>
      </w:r>
    </w:p>
    <w:p w14:paraId="57EB47C2" w14:textId="77777777" w:rsidR="00702CB0" w:rsidRDefault="00486F67">
      <w:pPr>
        <w:pStyle w:val="ConsPlusNormal0"/>
        <w:spacing w:before="240"/>
        <w:ind w:firstLine="540"/>
        <w:jc w:val="both"/>
      </w:pPr>
      <w:r>
        <w:t>- вед</w:t>
      </w:r>
      <w:r>
        <w:t>ение учета проводимых закупок;</w:t>
      </w:r>
    </w:p>
    <w:p w14:paraId="782CCE51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обеспечение хранения документов, составленных по результатам определения поставщиков (подрядчиков, исполнителей);</w:t>
      </w:r>
    </w:p>
    <w:p w14:paraId="69F3E864" w14:textId="77777777" w:rsidR="00702CB0" w:rsidRDefault="00486F67">
      <w:pPr>
        <w:pStyle w:val="ConsPlusNormal0"/>
        <w:spacing w:before="240"/>
        <w:ind w:firstLine="540"/>
        <w:jc w:val="both"/>
      </w:pPr>
      <w:r>
        <w:t>- представление в уполномоченные на осуществление контроля в сфере закупок федеральные органы исполнительной власти, исполнительные органы С</w:t>
      </w:r>
      <w:r>
        <w:t>моленской области запрашиваемых информации и документов в случаях, установленных законодательством Российской Федерации;</w:t>
      </w:r>
    </w:p>
    <w:p w14:paraId="4D2744FB" w14:textId="77777777" w:rsidR="00702CB0" w:rsidRDefault="00486F67">
      <w:pPr>
        <w:pStyle w:val="ConsPlusNormal0"/>
        <w:spacing w:before="240"/>
        <w:ind w:firstLine="540"/>
        <w:jc w:val="both"/>
      </w:pPr>
      <w:r>
        <w:t>- подготовка предложений по совершенствованию законодательства Российской Федерации и иных правовых актов о контрактной системе в сфере</w:t>
      </w:r>
      <w:r>
        <w:t xml:space="preserve"> закупок;</w:t>
      </w:r>
    </w:p>
    <w:p w14:paraId="768E264D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выполнение отдельных функций по определению поставщиков (подрядчиков, исполнителей) в качестве специализированной организации в соответствии со </w:t>
      </w:r>
      <w:hyperlink r:id="rId30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ста</w:t>
        </w:r>
        <w:r>
          <w:rPr>
            <w:color w:val="0000FF"/>
          </w:rPr>
          <w:t>тьей 40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14:paraId="46603F00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31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</w:t>
      </w:r>
      <w:r>
        <w:t>ительства Смоленской области от 16.09.2024 N 1591-рп)</w:t>
      </w:r>
    </w:p>
    <w:p w14:paraId="755DB38C" w14:textId="77777777" w:rsidR="00702CB0" w:rsidRDefault="00486F67">
      <w:pPr>
        <w:pStyle w:val="ConsPlusNormal0"/>
        <w:spacing w:before="240"/>
        <w:ind w:firstLine="540"/>
        <w:jc w:val="both"/>
      </w:pPr>
      <w:r>
        <w:t>- выполнение функций оператора по приему платы, вносимой юридическим лицом, физическим лицом, индивидуальным предпринимателем, с которым заключается контракт по результатам закупок товаров, работ, услуг</w:t>
      </w:r>
      <w:r>
        <w:t xml:space="preserve"> с использованием модуля "Малые закупки" автоматизированной информационной системы государственных закупок Смоленской области, на принадлежащий оператору по приему платы счет в рублях Российской Федерации, используемый для проведения операций по учету сред</w:t>
      </w:r>
      <w:r>
        <w:t>ств победителей малых закупок;</w:t>
      </w:r>
    </w:p>
    <w:p w14:paraId="26BDE5D1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32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08.05.2026 N 462-рп)</w:t>
      </w:r>
    </w:p>
    <w:p w14:paraId="5E264263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образовательных услуг по реализации программ допол</w:t>
      </w:r>
      <w:r>
        <w:t>нительного профессионального образования, а также услуг по проведению обучающих мероприятий, семинаров, вебинаров, мастер-классов и иных мероприятий в сфере закупок товаров, работ, услуг;</w:t>
      </w:r>
    </w:p>
    <w:p w14:paraId="7CCDCA65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33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16.09.2024 N 1591-рп)</w:t>
      </w:r>
    </w:p>
    <w:p w14:paraId="7DDA7D3F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юридических и консультационных услуг в сфере закупок товаров, работ, услуг.</w:t>
      </w:r>
    </w:p>
    <w:p w14:paraId="4203E421" w14:textId="77777777" w:rsidR="00702CB0" w:rsidRDefault="00486F67">
      <w:pPr>
        <w:pStyle w:val="ConsPlusNormal0"/>
        <w:jc w:val="both"/>
      </w:pPr>
      <w:r>
        <w:t xml:space="preserve">(абзац введен </w:t>
      </w:r>
      <w:hyperlink r:id="rId34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Смоленской области от 16.09.2024 N 1591-рп)</w:t>
      </w:r>
    </w:p>
    <w:p w14:paraId="2A53A4C6" w14:textId="77777777" w:rsidR="00702CB0" w:rsidRDefault="00486F67">
      <w:pPr>
        <w:pStyle w:val="ConsPlusNormal0"/>
        <w:spacing w:before="240"/>
        <w:ind w:firstLine="540"/>
        <w:jc w:val="both"/>
      </w:pPr>
      <w:r>
        <w:lastRenderedPageBreak/>
        <w:t>2.5. Учреждение вправе осуществлять в соответствии с федеральным законодательством приносящую доход деятельность по следующим видам деятельности:</w:t>
      </w:r>
    </w:p>
    <w:p w14:paraId="65E51126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выполнение отдельных функций по определению поставщиков (подрядчиков, исполнителей) в качестве специализированной организации в соответствии со </w:t>
      </w:r>
      <w:hyperlink r:id="rId35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color w:val="0000FF"/>
          </w:rPr>
          <w:t>статьей 40</w:t>
        </w:r>
      </w:hyperlink>
      <w:r>
        <w:t xml:space="preserve"> Фе</w:t>
      </w:r>
      <w:r>
        <w:t>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14:paraId="1FCFDB1D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образовательных услуг по реализации программ дополнительного профессионального образования в сфере закупок това</w:t>
      </w:r>
      <w:r>
        <w:t>ров, работ, услуг, а также услуг по проведению обучающих мероприятий, семинаров, вебинаров, мастер-классов и иных мероприятий в сфере закупок товаров, работ, услуг;</w:t>
      </w:r>
    </w:p>
    <w:p w14:paraId="0415A821" w14:textId="77777777" w:rsidR="00702CB0" w:rsidRDefault="00486F67">
      <w:pPr>
        <w:pStyle w:val="ConsPlusNormal0"/>
        <w:jc w:val="both"/>
      </w:pPr>
      <w:r>
        <w:t xml:space="preserve">(в ред. </w:t>
      </w:r>
      <w:hyperlink r:id="rId36" w:tooltip="Распоряжение Правительства Смоленской области от 07.03.2025 N 244-рп &quot;О внесении изменения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</w:t>
        </w:r>
        <w:r>
          <w:rPr>
            <w:color w:val="0000FF"/>
          </w:rPr>
          <w:t>оряжения</w:t>
        </w:r>
      </w:hyperlink>
      <w:r>
        <w:t xml:space="preserve"> Правительства Смоленской области от 07.03.2025 N 244-рп)</w:t>
      </w:r>
    </w:p>
    <w:p w14:paraId="4DDF9D21" w14:textId="77777777" w:rsidR="00702CB0" w:rsidRDefault="00486F67">
      <w:pPr>
        <w:pStyle w:val="ConsPlusNormal0"/>
        <w:spacing w:before="240"/>
        <w:ind w:firstLine="540"/>
        <w:jc w:val="both"/>
      </w:pPr>
      <w:r>
        <w:t>- оказание юридических и консультационных услуг в сфере закупок товаров, работ, услуг.</w:t>
      </w:r>
    </w:p>
    <w:p w14:paraId="169BDC19" w14:textId="77777777" w:rsidR="00702CB0" w:rsidRDefault="00486F67">
      <w:pPr>
        <w:pStyle w:val="ConsPlusNormal0"/>
        <w:jc w:val="both"/>
      </w:pPr>
      <w:r>
        <w:t xml:space="preserve">(п. 2.5 введен </w:t>
      </w:r>
      <w:hyperlink r:id="rId37" w:tooltip="Распоряжение Правительства Смоленской области от 16.09.2024 N 1591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</w:t>
        </w:r>
        <w:r>
          <w:rPr>
            <w:color w:val="0000FF"/>
          </w:rPr>
          <w:t>ением</w:t>
        </w:r>
      </w:hyperlink>
      <w:r>
        <w:t xml:space="preserve"> Правительства Смоленской области от 16.09.2024 N 1591-рп)</w:t>
      </w:r>
    </w:p>
    <w:p w14:paraId="74576E24" w14:textId="77777777" w:rsidR="00702CB0" w:rsidRDefault="00702CB0">
      <w:pPr>
        <w:pStyle w:val="ConsPlusNormal0"/>
        <w:jc w:val="both"/>
      </w:pPr>
    </w:p>
    <w:p w14:paraId="59294AB8" w14:textId="77777777" w:rsidR="00702CB0" w:rsidRDefault="00486F67">
      <w:pPr>
        <w:pStyle w:val="ConsPlusTitle0"/>
        <w:jc w:val="center"/>
        <w:outlineLvl w:val="1"/>
      </w:pPr>
      <w:r>
        <w:t>3. Компетенция учредителя</w:t>
      </w:r>
    </w:p>
    <w:p w14:paraId="20246790" w14:textId="77777777" w:rsidR="00702CB0" w:rsidRDefault="00702CB0">
      <w:pPr>
        <w:pStyle w:val="ConsPlusNormal0"/>
        <w:jc w:val="both"/>
      </w:pPr>
    </w:p>
    <w:p w14:paraId="2FA5B650" w14:textId="77777777" w:rsidR="00702CB0" w:rsidRDefault="00486F67">
      <w:pPr>
        <w:pStyle w:val="ConsPlusNormal0"/>
        <w:ind w:firstLine="540"/>
        <w:jc w:val="both"/>
      </w:pPr>
      <w:r>
        <w:t>3.1. Правительство Смоленской области, если иное не установлено федеральными законами или иными нормативными правовыми актами:</w:t>
      </w:r>
    </w:p>
    <w:p w14:paraId="034FDAFB" w14:textId="77777777" w:rsidR="00702CB0" w:rsidRDefault="00486F67">
      <w:pPr>
        <w:pStyle w:val="ConsPlusNormal0"/>
        <w:jc w:val="both"/>
      </w:pPr>
      <w:r>
        <w:t xml:space="preserve">(в ред. </w:t>
      </w:r>
      <w:hyperlink r:id="rId38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29908057" w14:textId="77777777" w:rsidR="00702CB0" w:rsidRDefault="00486F67">
      <w:pPr>
        <w:pStyle w:val="ConsPlusNormal0"/>
        <w:spacing w:before="240"/>
        <w:ind w:firstLine="540"/>
        <w:jc w:val="both"/>
      </w:pPr>
      <w:r>
        <w:t>- утверждает внесенный Главным управлением и согласованный с Уполномоченным органом</w:t>
      </w:r>
      <w:r>
        <w:t xml:space="preserve"> Устав Учреждения, а также вносимые в него изменения;</w:t>
      </w:r>
    </w:p>
    <w:p w14:paraId="27984314" w14:textId="77777777" w:rsidR="00702CB0" w:rsidRDefault="00486F67">
      <w:pPr>
        <w:pStyle w:val="ConsPlusNormal0"/>
        <w:spacing w:before="240"/>
        <w:ind w:firstLine="540"/>
        <w:jc w:val="both"/>
      </w:pPr>
      <w:r>
        <w:t>- принимает решение о реорганизации и ликвидации Учреждения, а также об изменении его типа;</w:t>
      </w:r>
    </w:p>
    <w:p w14:paraId="17522CF6" w14:textId="77777777" w:rsidR="00702CB0" w:rsidRDefault="00486F67">
      <w:pPr>
        <w:pStyle w:val="ConsPlusNormal0"/>
        <w:spacing w:before="240"/>
        <w:ind w:firstLine="540"/>
        <w:jc w:val="both"/>
      </w:pPr>
      <w:r>
        <w:t>- закрепляет за Учреждением имущество, находящееся в государственной собственности Смоленской области, по пред</w:t>
      </w:r>
      <w:r>
        <w:t>ложению Уполномоченного органа, согласованному с Главным управлением;</w:t>
      </w:r>
    </w:p>
    <w:p w14:paraId="469392E9" w14:textId="77777777" w:rsidR="00702CB0" w:rsidRDefault="00486F67">
      <w:pPr>
        <w:pStyle w:val="ConsPlusNormal0"/>
        <w:spacing w:before="240"/>
        <w:ind w:firstLine="540"/>
        <w:jc w:val="both"/>
      </w:pPr>
      <w:r>
        <w:t>- назначает руководителя Учреждения и прекращает его полномочия.</w:t>
      </w:r>
    </w:p>
    <w:p w14:paraId="2677E1AB" w14:textId="77777777" w:rsidR="00702CB0" w:rsidRDefault="00486F67">
      <w:pPr>
        <w:pStyle w:val="ConsPlusNormal0"/>
        <w:spacing w:before="240"/>
        <w:ind w:firstLine="540"/>
        <w:jc w:val="both"/>
      </w:pPr>
      <w:r>
        <w:t>3.2. К компетенции Главного управления в области управления Учреждением относятся заключение и прекращение трудового договора с руководителем Учреждения, а также применение дисциплинарных взысканий (за исключением увольнения) к руководителю Учреждения и пр</w:t>
      </w:r>
      <w:r>
        <w:t>инятие решений по иным кадровым вопросам, не отнесенным областными законами и иными областными нормативными правовыми актами к полномочиям Правительства Смоленской области в отношении руководителя Учреждения.</w:t>
      </w:r>
    </w:p>
    <w:p w14:paraId="60191B9C" w14:textId="77777777" w:rsidR="00702CB0" w:rsidRDefault="00486F67">
      <w:pPr>
        <w:pStyle w:val="ConsPlusNormal0"/>
        <w:jc w:val="both"/>
      </w:pPr>
      <w:r>
        <w:t xml:space="preserve">(в ред. </w:t>
      </w:r>
      <w:hyperlink r:id="rId39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3E451C3E" w14:textId="77777777" w:rsidR="00702CB0" w:rsidRDefault="00702CB0">
      <w:pPr>
        <w:pStyle w:val="ConsPlusNormal0"/>
        <w:jc w:val="both"/>
      </w:pPr>
    </w:p>
    <w:p w14:paraId="7C5957ED" w14:textId="77777777" w:rsidR="00702CB0" w:rsidRDefault="00486F67">
      <w:pPr>
        <w:pStyle w:val="ConsPlusTitle0"/>
        <w:jc w:val="center"/>
        <w:outlineLvl w:val="1"/>
      </w:pPr>
      <w:r>
        <w:t>4. Имущество и финансовое обеспечение Учреждения</w:t>
      </w:r>
    </w:p>
    <w:p w14:paraId="0A8F2466" w14:textId="77777777" w:rsidR="00702CB0" w:rsidRDefault="00702CB0">
      <w:pPr>
        <w:pStyle w:val="ConsPlusNormal0"/>
        <w:jc w:val="both"/>
      </w:pPr>
    </w:p>
    <w:p w14:paraId="307415ED" w14:textId="77777777" w:rsidR="00702CB0" w:rsidRDefault="00486F67">
      <w:pPr>
        <w:pStyle w:val="ConsPlusNormal0"/>
        <w:ind w:firstLine="540"/>
        <w:jc w:val="both"/>
      </w:pPr>
      <w:r>
        <w:t>4.1. За Учреждением в целях обеспечения ег</w:t>
      </w:r>
      <w:r>
        <w:t>о деятельности учредителем закрепляется на праве оперативного управления имущество.</w:t>
      </w:r>
    </w:p>
    <w:p w14:paraId="7079F9C4" w14:textId="77777777" w:rsidR="00702CB0" w:rsidRDefault="00486F67">
      <w:pPr>
        <w:pStyle w:val="ConsPlusNormal0"/>
        <w:spacing w:before="240"/>
        <w:ind w:firstLine="540"/>
        <w:jc w:val="both"/>
      </w:pPr>
      <w:r>
        <w:lastRenderedPageBreak/>
        <w:t>4.2. Источниками формирования имущества Учреждения в денежной и иных формах также являются:</w:t>
      </w:r>
    </w:p>
    <w:p w14:paraId="126FB7C9" w14:textId="77777777" w:rsidR="00702CB0" w:rsidRDefault="00486F67">
      <w:pPr>
        <w:pStyle w:val="ConsPlusNormal0"/>
        <w:spacing w:before="240"/>
        <w:ind w:firstLine="540"/>
        <w:jc w:val="both"/>
      </w:pPr>
      <w:r>
        <w:t>- имущество, закрепленное за Учреждением на праве оперативного управления;</w:t>
      </w:r>
    </w:p>
    <w:p w14:paraId="62EA5CEE" w14:textId="77777777" w:rsidR="00702CB0" w:rsidRDefault="00486F67">
      <w:pPr>
        <w:pStyle w:val="ConsPlusNormal0"/>
        <w:spacing w:before="240"/>
        <w:ind w:firstLine="540"/>
        <w:jc w:val="both"/>
      </w:pPr>
      <w:r>
        <w:t>- сре</w:t>
      </w:r>
      <w:r>
        <w:t>дства областного бюджета;</w:t>
      </w:r>
    </w:p>
    <w:p w14:paraId="53FBF82B" w14:textId="77777777" w:rsidR="00702CB0" w:rsidRDefault="00486F67">
      <w:pPr>
        <w:pStyle w:val="ConsPlusNormal0"/>
        <w:spacing w:before="240"/>
        <w:ind w:firstLine="540"/>
        <w:jc w:val="both"/>
      </w:pPr>
      <w:r>
        <w:t>- средства, получаемые из других не запрещенных законом источников.</w:t>
      </w:r>
    </w:p>
    <w:p w14:paraId="046C5E12" w14:textId="77777777" w:rsidR="00702CB0" w:rsidRDefault="00486F67">
      <w:pPr>
        <w:pStyle w:val="ConsPlusNormal0"/>
        <w:spacing w:before="240"/>
        <w:ind w:firstLine="540"/>
        <w:jc w:val="both"/>
      </w:pPr>
      <w:r>
        <w:t>4.3. Имущество, закрепленное за Учреждением на праве оперативного управления, является государственной собственностью Смоленской области и отражается на балансе У</w:t>
      </w:r>
      <w:r>
        <w:t>чреждения.</w:t>
      </w:r>
    </w:p>
    <w:p w14:paraId="4C6180DA" w14:textId="77777777" w:rsidR="00702CB0" w:rsidRDefault="00486F67">
      <w:pPr>
        <w:pStyle w:val="ConsPlusNormal0"/>
        <w:spacing w:before="240"/>
        <w:ind w:firstLine="540"/>
        <w:jc w:val="both"/>
      </w:pPr>
      <w:r>
        <w:t>4.4. Финансирование деятельности Учреждения осуществляется из областного бюджета в соответствии с бюджетной сметой.</w:t>
      </w:r>
    </w:p>
    <w:p w14:paraId="5398FA65" w14:textId="77777777" w:rsidR="00702CB0" w:rsidRDefault="00486F67">
      <w:pPr>
        <w:pStyle w:val="ConsPlusNormal0"/>
        <w:spacing w:before="240"/>
        <w:ind w:firstLine="540"/>
        <w:jc w:val="both"/>
      </w:pPr>
      <w:r>
        <w:t>4.5. Учреждение не вправе отчуждать или иным способом распоряжаться закрепленным за ним имуществом, приобретенным за счет средств</w:t>
      </w:r>
      <w:r>
        <w:t>, выделенных ему по бюджетной смете из областного бюджета, без согласия Правительства Смоленской области.</w:t>
      </w:r>
    </w:p>
    <w:p w14:paraId="2ECACE4F" w14:textId="77777777" w:rsidR="00702CB0" w:rsidRDefault="00486F67">
      <w:pPr>
        <w:pStyle w:val="ConsPlusNormal0"/>
        <w:jc w:val="both"/>
      </w:pPr>
      <w:r>
        <w:t xml:space="preserve">(в ред. </w:t>
      </w:r>
      <w:hyperlink r:id="rId40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</w:t>
        </w:r>
        <w:r>
          <w:rPr>
            <w:color w:val="0000FF"/>
          </w:rPr>
          <w:t>ия</w:t>
        </w:r>
      </w:hyperlink>
      <w:r>
        <w:t xml:space="preserve"> Правительства Смоленской области от 21.05.2024 N 807-рп)</w:t>
      </w:r>
    </w:p>
    <w:p w14:paraId="35596978" w14:textId="77777777" w:rsidR="00702CB0" w:rsidRDefault="00486F67">
      <w:pPr>
        <w:pStyle w:val="ConsPlusNormal0"/>
        <w:spacing w:before="240"/>
        <w:ind w:firstLine="540"/>
        <w:jc w:val="both"/>
      </w:pPr>
      <w:r>
        <w:t>4.6. Средства областного бюджета, поступающие в Учреждение, расходуются в соответствии с их целевым назначением согласно бюджетной смете Учреждения.</w:t>
      </w:r>
    </w:p>
    <w:p w14:paraId="422FDFFC" w14:textId="77777777" w:rsidR="00702CB0" w:rsidRDefault="00486F67">
      <w:pPr>
        <w:pStyle w:val="ConsPlusNormal0"/>
        <w:spacing w:before="240"/>
        <w:ind w:firstLine="540"/>
        <w:jc w:val="both"/>
      </w:pPr>
      <w:r>
        <w:t>4.7. Учреждение не вправе совершать сделки, воз</w:t>
      </w:r>
      <w:r>
        <w:t>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из областного бюджета, если иное не установлено федеральным законодательством.</w:t>
      </w:r>
    </w:p>
    <w:p w14:paraId="41B093A6" w14:textId="77777777" w:rsidR="00702CB0" w:rsidRDefault="00702CB0">
      <w:pPr>
        <w:pStyle w:val="ConsPlusNormal0"/>
        <w:jc w:val="both"/>
      </w:pPr>
    </w:p>
    <w:p w14:paraId="2E1D1DA0" w14:textId="77777777" w:rsidR="00702CB0" w:rsidRDefault="00486F67">
      <w:pPr>
        <w:pStyle w:val="ConsPlusTitle0"/>
        <w:jc w:val="center"/>
        <w:outlineLvl w:val="1"/>
      </w:pPr>
      <w:r>
        <w:t>5. Права и обязанности Учреждения</w:t>
      </w:r>
    </w:p>
    <w:p w14:paraId="2E064031" w14:textId="77777777" w:rsidR="00702CB0" w:rsidRDefault="00702CB0">
      <w:pPr>
        <w:pStyle w:val="ConsPlusNormal0"/>
        <w:jc w:val="both"/>
      </w:pPr>
    </w:p>
    <w:p w14:paraId="40D97310" w14:textId="77777777" w:rsidR="00702CB0" w:rsidRDefault="00486F67">
      <w:pPr>
        <w:pStyle w:val="ConsPlusNormal0"/>
        <w:ind w:firstLine="540"/>
        <w:jc w:val="both"/>
      </w:pPr>
      <w:r>
        <w:t>5.1. Для достижения уставной цели Учреждение имеет право в порядке, установленном федеральным законодательством:</w:t>
      </w:r>
    </w:p>
    <w:p w14:paraId="71200FCA" w14:textId="77777777" w:rsidR="00702CB0" w:rsidRDefault="00486F67">
      <w:pPr>
        <w:pStyle w:val="ConsPlusNormal0"/>
        <w:spacing w:before="240"/>
        <w:ind w:firstLine="540"/>
        <w:jc w:val="both"/>
      </w:pPr>
      <w:r>
        <w:t>- запрашивать и получать от органов государственной власти Смоленской области, органов местного самоуправлен</w:t>
      </w:r>
      <w:r>
        <w:t>ия муниципальных образований Смоленской области и организаций информацию и материалы, необходимые для решения вопросов, входящих в компетенцию Учреждения;</w:t>
      </w:r>
    </w:p>
    <w:p w14:paraId="760AB68F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самостоятельно планировать и осуществлять финансово-хозяйственную и приносящую доход деятельность, </w:t>
      </w:r>
      <w:r>
        <w:t>не противоречащую федеральному и областному законодательству, а также настоящему Уставу;</w:t>
      </w:r>
    </w:p>
    <w:p w14:paraId="140A87A9" w14:textId="77777777" w:rsidR="00702CB0" w:rsidRDefault="00486F67">
      <w:pPr>
        <w:pStyle w:val="ConsPlusNormal0"/>
        <w:spacing w:before="240"/>
        <w:ind w:firstLine="540"/>
        <w:jc w:val="both"/>
      </w:pPr>
      <w:r>
        <w:t>- осуществлять другие права, не противоречащие федеральному и областному законодательству, а также цели и предмету деятельности Учреждения.</w:t>
      </w:r>
    </w:p>
    <w:p w14:paraId="73030DAC" w14:textId="77777777" w:rsidR="00702CB0" w:rsidRDefault="00486F67">
      <w:pPr>
        <w:pStyle w:val="ConsPlusNormal0"/>
        <w:spacing w:before="240"/>
        <w:ind w:firstLine="540"/>
        <w:jc w:val="both"/>
      </w:pPr>
      <w:r>
        <w:t>5.2. Учреждение обязано:</w:t>
      </w:r>
    </w:p>
    <w:p w14:paraId="573070ED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представлять достоверную информацию о своей деятельности учредителю Учреждения и другим органам, уполномоченным на осуществление контроля и надзора в соответствии с </w:t>
      </w:r>
      <w:r>
        <w:lastRenderedPageBreak/>
        <w:t>федеральным и областным законодательством;</w:t>
      </w:r>
    </w:p>
    <w:p w14:paraId="78690E3C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обеспечивать работникам Учреждения надлежащи</w:t>
      </w:r>
      <w:r>
        <w:t>е материальные и социально-бытовые условия, а также безопасные условия труда и нести ответственность в установленном порядке за ущерб, причиненный их жизни и здоровью;</w:t>
      </w:r>
    </w:p>
    <w:p w14:paraId="71540157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обеспечивать в установленном порядке профессиональную переподготовку и повышение квалификации работников Учреждения;</w:t>
      </w:r>
    </w:p>
    <w:p w14:paraId="3EC45606" w14:textId="77777777" w:rsidR="00702CB0" w:rsidRDefault="00486F67">
      <w:pPr>
        <w:pStyle w:val="ConsPlusNormal0"/>
        <w:spacing w:before="240"/>
        <w:ind w:firstLine="540"/>
        <w:jc w:val="both"/>
      </w:pPr>
      <w:r>
        <w:t>- осуществлять социальное, медицинское и иные виды обязательного страхования работников Учреждения;</w:t>
      </w:r>
    </w:p>
    <w:p w14:paraId="0D2501EB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обеспечивать сохранность, эффективн</w:t>
      </w:r>
      <w:r>
        <w:t>ое и целевое использование имущества, закрепленного за Учреждением на праве оперативного управления;</w:t>
      </w:r>
    </w:p>
    <w:p w14:paraId="5FC750C3" w14:textId="77777777" w:rsidR="00702CB0" w:rsidRDefault="00486F67">
      <w:pPr>
        <w:pStyle w:val="ConsPlusNormal0"/>
        <w:spacing w:before="240"/>
        <w:ind w:firstLine="540"/>
        <w:jc w:val="both"/>
      </w:pPr>
      <w:r>
        <w:t>- своевременно уплачивать налоги и сборы в порядке и размерах, определяемых федеральным и областным законодательством;</w:t>
      </w:r>
    </w:p>
    <w:p w14:paraId="7C72321C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обеспечивать учет и сохранность до</w:t>
      </w:r>
      <w:r>
        <w:t>кументов, в том числе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Учреждения.</w:t>
      </w:r>
    </w:p>
    <w:p w14:paraId="43F9643E" w14:textId="77777777" w:rsidR="00702CB0" w:rsidRDefault="00486F67">
      <w:pPr>
        <w:pStyle w:val="ConsPlusNormal0"/>
        <w:spacing w:before="240"/>
        <w:ind w:firstLine="540"/>
        <w:jc w:val="both"/>
      </w:pPr>
      <w:r>
        <w:t>5.3. Учреждение представляет информацию о своей деятельности в органы го</w:t>
      </w:r>
      <w:r>
        <w:t>сударственной статистики, налоговые органы, иные органы и лицам в соответствии с федеральным законодательством и настоящим Уставом.</w:t>
      </w:r>
    </w:p>
    <w:p w14:paraId="518772F8" w14:textId="77777777" w:rsidR="00702CB0" w:rsidRDefault="00486F67">
      <w:pPr>
        <w:pStyle w:val="ConsPlusNormal0"/>
        <w:spacing w:before="240"/>
        <w:ind w:firstLine="540"/>
        <w:jc w:val="both"/>
      </w:pPr>
      <w:r>
        <w:t>5.4. В целях обеспечения открытости и доступности информации о деятельности Учреждения на официальном сайте для размещения и</w:t>
      </w:r>
      <w:r>
        <w:t>нформации о государственных и муниципальных учреждениях в информационно-телекоммуникационной сети "Интернет" Учреждение размещает следующие документы, за исключением содержащих сведения, составляющие государственную тайну:</w:t>
      </w:r>
    </w:p>
    <w:p w14:paraId="545262C4" w14:textId="77777777" w:rsidR="00702CB0" w:rsidRDefault="00486F67">
      <w:pPr>
        <w:pStyle w:val="ConsPlusNormal0"/>
        <w:spacing w:before="240"/>
        <w:ind w:firstLine="540"/>
        <w:jc w:val="both"/>
      </w:pPr>
      <w:r>
        <w:t>- Устав Учреждения, в том числе в</w:t>
      </w:r>
      <w:r>
        <w:t>несенные в него изменения;</w:t>
      </w:r>
    </w:p>
    <w:p w14:paraId="77A3EEC3" w14:textId="77777777" w:rsidR="00702CB0" w:rsidRDefault="00486F67">
      <w:pPr>
        <w:pStyle w:val="ConsPlusNormal0"/>
        <w:spacing w:before="240"/>
        <w:ind w:firstLine="540"/>
        <w:jc w:val="both"/>
      </w:pPr>
      <w:r>
        <w:t>- свидетельство о государственной регистрации Учреждения;</w:t>
      </w:r>
    </w:p>
    <w:p w14:paraId="670BAED1" w14:textId="77777777" w:rsidR="00702CB0" w:rsidRDefault="00486F67">
      <w:pPr>
        <w:pStyle w:val="ConsPlusNormal0"/>
        <w:spacing w:before="240"/>
        <w:ind w:firstLine="540"/>
        <w:jc w:val="both"/>
      </w:pPr>
      <w:r>
        <w:t>- решение учредителя о создании Учреждения;</w:t>
      </w:r>
    </w:p>
    <w:p w14:paraId="463E6B0E" w14:textId="77777777" w:rsidR="00702CB0" w:rsidRDefault="00486F67">
      <w:pPr>
        <w:pStyle w:val="ConsPlusNormal0"/>
        <w:spacing w:before="240"/>
        <w:ind w:firstLine="540"/>
        <w:jc w:val="both"/>
      </w:pPr>
      <w:r>
        <w:t>- решение учредителя о назначении руководителя Учреждения;</w:t>
      </w:r>
    </w:p>
    <w:p w14:paraId="639DDDD6" w14:textId="77777777" w:rsidR="00702CB0" w:rsidRDefault="00486F67">
      <w:pPr>
        <w:pStyle w:val="ConsPlusNormal0"/>
        <w:spacing w:before="240"/>
        <w:ind w:firstLine="540"/>
        <w:jc w:val="both"/>
      </w:pPr>
      <w:r>
        <w:t>- годовую бухгалтерскую отчетность Учреждения;</w:t>
      </w:r>
    </w:p>
    <w:p w14:paraId="3A544E35" w14:textId="77777777" w:rsidR="00702CB0" w:rsidRDefault="00486F67">
      <w:pPr>
        <w:pStyle w:val="ConsPlusNormal0"/>
        <w:jc w:val="both"/>
      </w:pPr>
      <w:r>
        <w:t xml:space="preserve">(в ред. </w:t>
      </w:r>
      <w:hyperlink r:id="rId41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08.05.2026 N 462-рп)</w:t>
      </w:r>
    </w:p>
    <w:p w14:paraId="4F491D92" w14:textId="77777777" w:rsidR="00702CB0" w:rsidRDefault="00486F67">
      <w:pPr>
        <w:pStyle w:val="ConsPlusNormal0"/>
        <w:spacing w:before="240"/>
        <w:ind w:firstLine="540"/>
        <w:jc w:val="both"/>
      </w:pPr>
      <w:r>
        <w:t>- сведения о проведенных в отношении Учреждения контрольных мероприятиях и их результатах;</w:t>
      </w:r>
    </w:p>
    <w:p w14:paraId="43004D78" w14:textId="77777777" w:rsidR="00702CB0" w:rsidRDefault="00486F67">
      <w:pPr>
        <w:pStyle w:val="ConsPlusNormal0"/>
        <w:spacing w:before="240"/>
        <w:ind w:firstLine="540"/>
        <w:jc w:val="both"/>
      </w:pPr>
      <w:r>
        <w:t>- бюджетную смету Учреждения.</w:t>
      </w:r>
    </w:p>
    <w:p w14:paraId="7DA8CFDA" w14:textId="77777777" w:rsidR="00702CB0" w:rsidRDefault="00702CB0">
      <w:pPr>
        <w:pStyle w:val="ConsPlusNormal0"/>
        <w:jc w:val="both"/>
      </w:pPr>
    </w:p>
    <w:p w14:paraId="503AE78A" w14:textId="77777777" w:rsidR="00702CB0" w:rsidRDefault="00486F67">
      <w:pPr>
        <w:pStyle w:val="ConsPlusTitle0"/>
        <w:jc w:val="center"/>
        <w:outlineLvl w:val="1"/>
      </w:pPr>
      <w:r>
        <w:t>6. Руководство и управление Учреждением</w:t>
      </w:r>
    </w:p>
    <w:p w14:paraId="7ED17105" w14:textId="77777777" w:rsidR="00702CB0" w:rsidRDefault="00702CB0">
      <w:pPr>
        <w:pStyle w:val="ConsPlusNormal0"/>
        <w:jc w:val="both"/>
      </w:pPr>
    </w:p>
    <w:p w14:paraId="43E9CF7E" w14:textId="77777777" w:rsidR="00702CB0" w:rsidRDefault="00486F67">
      <w:pPr>
        <w:pStyle w:val="ConsPlusNormal0"/>
        <w:ind w:firstLine="540"/>
        <w:jc w:val="both"/>
      </w:pPr>
      <w:r>
        <w:t>6.1. Общее руководство деятельностью Учреждения осуществляет директор, назначаемый на эту должность и освобождаемый от должности Правительством Смоленской области в установленном порядке.</w:t>
      </w:r>
    </w:p>
    <w:p w14:paraId="7BC9E638" w14:textId="77777777" w:rsidR="00702CB0" w:rsidRDefault="00486F67">
      <w:pPr>
        <w:pStyle w:val="ConsPlusNormal0"/>
        <w:jc w:val="both"/>
      </w:pPr>
      <w:r>
        <w:t xml:space="preserve">(в ред. </w:t>
      </w:r>
      <w:hyperlink r:id="rId42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0B91DD32" w14:textId="77777777" w:rsidR="00702CB0" w:rsidRDefault="00486F67">
      <w:pPr>
        <w:pStyle w:val="ConsPlusNormal0"/>
        <w:spacing w:before="240"/>
        <w:ind w:firstLine="540"/>
        <w:jc w:val="both"/>
      </w:pPr>
      <w:r>
        <w:t>6.2. Директор действует от имени Учреждения без доверенности, добросове</w:t>
      </w:r>
      <w:r>
        <w:t>стно и разумно представляет его интересы на территории Российской Федерации и за ее пределами.</w:t>
      </w:r>
    </w:p>
    <w:p w14:paraId="75DF7B89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6.3. Директор действует на принципе единоначалия по вопросам, отнесенным к его компетенции, и несет персональную ответственность за последствия своих действий в </w:t>
      </w:r>
      <w:r>
        <w:t>соответствии с федеральными законами, иными нормативными правовыми актами, настоящим Уставом и заключенным с ним трудовым договором.</w:t>
      </w:r>
    </w:p>
    <w:p w14:paraId="199335B3" w14:textId="77777777" w:rsidR="00702CB0" w:rsidRDefault="00486F67">
      <w:pPr>
        <w:pStyle w:val="ConsPlusNormal0"/>
        <w:spacing w:before="240"/>
        <w:ind w:firstLine="540"/>
        <w:jc w:val="both"/>
      </w:pPr>
      <w:r>
        <w:t>6.4. Директор Учреждения:</w:t>
      </w:r>
    </w:p>
    <w:p w14:paraId="3F7FE27A" w14:textId="77777777" w:rsidR="00702CB0" w:rsidRDefault="00486F67">
      <w:pPr>
        <w:pStyle w:val="ConsPlusNormal0"/>
        <w:spacing w:before="240"/>
        <w:ind w:firstLine="540"/>
        <w:jc w:val="both"/>
      </w:pPr>
      <w:r>
        <w:t>- планирует, организует и контролирует работу Учреждения;</w:t>
      </w:r>
    </w:p>
    <w:p w14:paraId="282042FB" w14:textId="77777777" w:rsidR="00702CB0" w:rsidRDefault="00486F67">
      <w:pPr>
        <w:pStyle w:val="ConsPlusNormal0"/>
        <w:spacing w:before="240"/>
        <w:ind w:firstLine="540"/>
        <w:jc w:val="both"/>
      </w:pPr>
      <w:r>
        <w:t>- распоряжается имуществом Учреждения в</w:t>
      </w:r>
      <w:r>
        <w:t xml:space="preserve"> пределах, установленных федеральным и областным законодательством и настоящим Уставом, заключает от имени учредителя договоры и соглашения, выдает доверенности. Доверенности на получение или выдачу денег и других имущественных ценностей дополнительно подп</w:t>
      </w:r>
      <w:r>
        <w:t>исываются главным бухгалтером;</w:t>
      </w:r>
    </w:p>
    <w:p w14:paraId="78B656CB" w14:textId="77777777" w:rsidR="00702CB0" w:rsidRDefault="00486F67">
      <w:pPr>
        <w:pStyle w:val="ConsPlusNormal0"/>
        <w:spacing w:before="240"/>
        <w:ind w:firstLine="540"/>
        <w:jc w:val="both"/>
      </w:pPr>
      <w:r>
        <w:t>- является распорядителем средств, открывает лицевые счета в финансовом органе Смоленской области и территориальном органе Федерального казначейства, подписывает финансовые и иные документы, касающиеся уставной деятельности У</w:t>
      </w:r>
      <w:r>
        <w:t>чреждения;</w:t>
      </w:r>
    </w:p>
    <w:p w14:paraId="062CB21F" w14:textId="77777777" w:rsidR="00702CB0" w:rsidRDefault="00486F67">
      <w:pPr>
        <w:pStyle w:val="ConsPlusNormal0"/>
        <w:spacing w:before="240"/>
        <w:ind w:firstLine="540"/>
        <w:jc w:val="both"/>
      </w:pPr>
      <w:r>
        <w:t>- утверждает структуру и штатное расписание Учреждения, устанавливает работникам размеры окладов (должностных окладов), надбавок, доплат к ним и других выплат стимулирующего характера в пределах имеющихся финансовых средств;</w:t>
      </w:r>
    </w:p>
    <w:p w14:paraId="7BB9F2D9" w14:textId="77777777" w:rsidR="00702CB0" w:rsidRDefault="00486F67">
      <w:pPr>
        <w:pStyle w:val="ConsPlusNormal0"/>
        <w:spacing w:before="240"/>
        <w:ind w:firstLine="540"/>
        <w:jc w:val="both"/>
      </w:pPr>
      <w:r>
        <w:t>- издает приказы, отдает распор</w:t>
      </w:r>
      <w:r>
        <w:t>яжения и указания, обязательные для всех работников Учреждения;</w:t>
      </w:r>
    </w:p>
    <w:p w14:paraId="27A679C0" w14:textId="77777777" w:rsidR="00702CB0" w:rsidRDefault="00486F67">
      <w:pPr>
        <w:pStyle w:val="ConsPlusNormal0"/>
        <w:spacing w:before="240"/>
        <w:ind w:firstLine="540"/>
        <w:jc w:val="both"/>
      </w:pPr>
      <w:r>
        <w:t>- осуществляет прием на работу работников Учреждения, заключает, изменяет и прекращает с ними трудовые договоры;</w:t>
      </w:r>
    </w:p>
    <w:p w14:paraId="38998B99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утверждает правила внутреннего трудового распорядка, положения о структурных </w:t>
      </w:r>
      <w:r>
        <w:t>подразделениях Учреждения, должностные инструкции работников Учреждения и другие локальные нормативные акты;</w:t>
      </w:r>
    </w:p>
    <w:p w14:paraId="758D460B" w14:textId="77777777" w:rsidR="00702CB0" w:rsidRDefault="00486F67">
      <w:pPr>
        <w:pStyle w:val="ConsPlusNormal0"/>
        <w:jc w:val="both"/>
      </w:pPr>
      <w:r>
        <w:t xml:space="preserve">(в ред. </w:t>
      </w:r>
      <w:hyperlink r:id="rId43" w:tooltip="Распоряжение Правительства Смоленской области от 08.05.2026 N 462-рп &quot;О внесении изменений в Устав смоленского областного государственного казенного учреждения &quot;Региональный центр закупок&quo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08.05.2026 </w:t>
      </w:r>
      <w:r>
        <w:t>N 462-рп)</w:t>
      </w:r>
    </w:p>
    <w:p w14:paraId="47C50F8D" w14:textId="77777777" w:rsidR="00702CB0" w:rsidRDefault="00486F67">
      <w:pPr>
        <w:pStyle w:val="ConsPlusNormal0"/>
        <w:spacing w:before="240"/>
        <w:ind w:firstLine="540"/>
        <w:jc w:val="both"/>
      </w:pPr>
      <w:r>
        <w:t>- применяет к работникам Учреждения меры поощрения, привлекает их к дисциплинарной и материальной ответственности;</w:t>
      </w:r>
    </w:p>
    <w:p w14:paraId="6DF2824A" w14:textId="77777777" w:rsidR="00702CB0" w:rsidRDefault="00486F67">
      <w:pPr>
        <w:pStyle w:val="ConsPlusNormal0"/>
        <w:spacing w:before="240"/>
        <w:ind w:firstLine="540"/>
        <w:jc w:val="both"/>
      </w:pPr>
      <w:r>
        <w:t>- обеспечивает выполнение санитарно-гигиенических, противопожарных требований и иных требований по охране жизни и здоровья работник</w:t>
      </w:r>
      <w:r>
        <w:t>ов;</w:t>
      </w:r>
    </w:p>
    <w:p w14:paraId="0B7D4A92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- осуществляет иные полномочия, соответствующие уставной цели Учреждения, не </w:t>
      </w:r>
      <w:r>
        <w:lastRenderedPageBreak/>
        <w:t>противоречащие федеральному и областному законодательству.</w:t>
      </w:r>
    </w:p>
    <w:p w14:paraId="60A275EA" w14:textId="77777777" w:rsidR="00702CB0" w:rsidRDefault="00486F67">
      <w:pPr>
        <w:pStyle w:val="ConsPlusNormal0"/>
        <w:spacing w:before="240"/>
        <w:ind w:firstLine="540"/>
        <w:jc w:val="both"/>
      </w:pPr>
      <w:r>
        <w:t>6.5. Директор Учреждения самостоятельно назначает на должность и освобождает от должности своих заместителей, заключ</w:t>
      </w:r>
      <w:r>
        <w:t>ает с ними трудовые договоры.</w:t>
      </w:r>
    </w:p>
    <w:p w14:paraId="539278A9" w14:textId="77777777" w:rsidR="00702CB0" w:rsidRDefault="00486F67">
      <w:pPr>
        <w:pStyle w:val="ConsPlusNormal0"/>
        <w:spacing w:before="240"/>
        <w:ind w:firstLine="540"/>
        <w:jc w:val="both"/>
      </w:pPr>
      <w:r>
        <w:t>Компетенция заместителей директора Учреждения устанавливается директором Учреждения.</w:t>
      </w:r>
    </w:p>
    <w:p w14:paraId="352BBF64" w14:textId="77777777" w:rsidR="00702CB0" w:rsidRDefault="00486F67">
      <w:pPr>
        <w:pStyle w:val="ConsPlusNormal0"/>
        <w:spacing w:before="240"/>
        <w:ind w:firstLine="540"/>
        <w:jc w:val="both"/>
      </w:pPr>
      <w:r>
        <w:t>6.6. Главный бухгалтер Учреждения назначается на должность и освобождается от должности приказом директора Учреждения по согласованию с Главн</w:t>
      </w:r>
      <w:r>
        <w:t>ым управлением.</w:t>
      </w:r>
    </w:p>
    <w:p w14:paraId="6A5A2A8E" w14:textId="77777777" w:rsidR="00702CB0" w:rsidRDefault="00486F67">
      <w:pPr>
        <w:pStyle w:val="ConsPlusNormal0"/>
        <w:spacing w:before="240"/>
        <w:ind w:firstLine="540"/>
        <w:jc w:val="both"/>
      </w:pPr>
      <w:r>
        <w:t>Главный бухгалтер подчиняется непосредственно директору Учреждения, несет ответственность и пользуется правами, установленными федеральным законодательством для главных бухгалтеров.</w:t>
      </w:r>
    </w:p>
    <w:p w14:paraId="201F7184" w14:textId="77777777" w:rsidR="00702CB0" w:rsidRDefault="00486F67">
      <w:pPr>
        <w:pStyle w:val="ConsPlusNormal0"/>
        <w:spacing w:before="240"/>
        <w:ind w:firstLine="540"/>
        <w:jc w:val="both"/>
      </w:pPr>
      <w:r>
        <w:t>6.7. Трудовые отношения работников и директора Учреждения,</w:t>
      </w:r>
      <w:r>
        <w:t xml:space="preserve"> возникающие на основе трудового договора, регулируются трудовым законодательством.</w:t>
      </w:r>
    </w:p>
    <w:p w14:paraId="715285F4" w14:textId="77777777" w:rsidR="00702CB0" w:rsidRDefault="00486F67">
      <w:pPr>
        <w:pStyle w:val="ConsPlusNormal0"/>
        <w:spacing w:before="240"/>
        <w:ind w:firstLine="540"/>
        <w:jc w:val="both"/>
      </w:pPr>
      <w:r>
        <w:t>6.8. Директор Учреждения несет персональную ответственность за сохранность имущества, находящегося в оперативном управлении Учреждения, правильную эксплуатацию и обоснованность расходов на его содержание, целевое использование бюджетных средств, а также за</w:t>
      </w:r>
      <w:r>
        <w:t xml:space="preserve"> состояние бюджетного учета, своевременность и полноту представления отчетности, в том числе бюджетной и статистической.</w:t>
      </w:r>
    </w:p>
    <w:p w14:paraId="05E9D9E8" w14:textId="77777777" w:rsidR="00702CB0" w:rsidRDefault="00486F67">
      <w:pPr>
        <w:pStyle w:val="ConsPlusNormal0"/>
        <w:spacing w:before="240"/>
        <w:ind w:firstLine="540"/>
        <w:jc w:val="both"/>
      </w:pPr>
      <w:r>
        <w:t>Директор Учреждения не вправе полностью или частично отказаться от взыскания с виновного работника причиненного им ущерба, за исключени</w:t>
      </w:r>
      <w:r>
        <w:t xml:space="preserve">ем случаев, установленных </w:t>
      </w:r>
      <w:hyperlink r:id="rId44" w:tooltip="&quot;Трудовой кодекс Российской Федерации&quot; от 30.12.2001 N 197-ФЗ (ред. от 04.08.2023, с изм. от 19.12.2023) (с изм. и доп., вступ. в силу с 01.09.2023) ------------ Недействующая редакция {КонсультантПлюс}">
        <w:r>
          <w:rPr>
            <w:color w:val="0000FF"/>
          </w:rPr>
          <w:t>статьей 239</w:t>
        </w:r>
      </w:hyperlink>
      <w:r>
        <w:t xml:space="preserve"> Трудового кодекса Российской Федерации.</w:t>
      </w:r>
    </w:p>
    <w:p w14:paraId="77593AEC" w14:textId="77777777" w:rsidR="00702CB0" w:rsidRDefault="00486F67">
      <w:pPr>
        <w:pStyle w:val="ConsPlusNormal0"/>
        <w:spacing w:before="240"/>
        <w:ind w:firstLine="540"/>
        <w:jc w:val="both"/>
      </w:pPr>
      <w:r>
        <w:t>6.9. Директор Учреждения не вправе занимать оплачиваемые должности в других организациях, заниматься предпри</w:t>
      </w:r>
      <w:r>
        <w:t>нимательской деятельностью (в том числе индивидуальной), кроме научной, творческой и преподавательской деятельности.</w:t>
      </w:r>
    </w:p>
    <w:p w14:paraId="35365EEE" w14:textId="77777777" w:rsidR="00702CB0" w:rsidRDefault="00486F67">
      <w:pPr>
        <w:pStyle w:val="ConsPlusNormal0"/>
        <w:spacing w:before="240"/>
        <w:ind w:firstLine="540"/>
        <w:jc w:val="both"/>
      </w:pPr>
      <w:r>
        <w:t>6.10. Должностные обязанности директора Учреждения не могут исполняться по совместительству.</w:t>
      </w:r>
    </w:p>
    <w:p w14:paraId="01E49938" w14:textId="77777777" w:rsidR="00702CB0" w:rsidRDefault="00702CB0">
      <w:pPr>
        <w:pStyle w:val="ConsPlusNormal0"/>
        <w:jc w:val="both"/>
      </w:pPr>
    </w:p>
    <w:p w14:paraId="39D6BB22" w14:textId="77777777" w:rsidR="00702CB0" w:rsidRDefault="00486F67">
      <w:pPr>
        <w:pStyle w:val="ConsPlusTitle0"/>
        <w:jc w:val="center"/>
        <w:outlineLvl w:val="1"/>
      </w:pPr>
      <w:r>
        <w:t>7. Учет, отчетность и контроль</w:t>
      </w:r>
    </w:p>
    <w:p w14:paraId="7DD5CD42" w14:textId="77777777" w:rsidR="00702CB0" w:rsidRDefault="00702CB0">
      <w:pPr>
        <w:pStyle w:val="ConsPlusNormal0"/>
        <w:jc w:val="both"/>
      </w:pPr>
    </w:p>
    <w:p w14:paraId="0E305FE1" w14:textId="77777777" w:rsidR="00702CB0" w:rsidRDefault="00486F67">
      <w:pPr>
        <w:pStyle w:val="ConsPlusNormal0"/>
        <w:ind w:firstLine="540"/>
        <w:jc w:val="both"/>
      </w:pPr>
      <w:r>
        <w:t>7.1. Учрежден</w:t>
      </w:r>
      <w:r>
        <w:t>ие ведет бюджетный и статистический учет доходов и расходов, составляет бюджетную и статистическую отчетность и представляет ее в порядке и сроки, установленные федеральным и областным законодательством.</w:t>
      </w:r>
    </w:p>
    <w:p w14:paraId="70DAFACD" w14:textId="77777777" w:rsidR="00702CB0" w:rsidRDefault="00486F67">
      <w:pPr>
        <w:pStyle w:val="ConsPlusNormal0"/>
        <w:spacing w:before="240"/>
        <w:ind w:firstLine="540"/>
        <w:jc w:val="both"/>
      </w:pPr>
      <w:r>
        <w:t>7.2. Непосредственный контроль за деятельностью Учре</w:t>
      </w:r>
      <w:r>
        <w:t>ждения и его финансовым состоянием осуществляется в порядке, установленном федеральным и областным законодательством.</w:t>
      </w:r>
    </w:p>
    <w:p w14:paraId="1BD46FEE" w14:textId="77777777" w:rsidR="00702CB0" w:rsidRDefault="00486F67">
      <w:pPr>
        <w:pStyle w:val="ConsPlusNormal0"/>
        <w:spacing w:before="240"/>
        <w:ind w:firstLine="540"/>
        <w:jc w:val="both"/>
      </w:pPr>
      <w:r>
        <w:t>7.3. Контроль за сохранностью и целевым использованием имущества, закрепленного за Учреждением на праве оперативного управления, осуществл</w:t>
      </w:r>
      <w:r>
        <w:t>яет Уполномоченный орган.</w:t>
      </w:r>
    </w:p>
    <w:p w14:paraId="3FD6AED7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7.4. Контроль за целевым расходованием средств, выделенных из областного бюджета, </w:t>
      </w:r>
      <w:r>
        <w:lastRenderedPageBreak/>
        <w:t>осуществляют исполнительные органы Смоленской области, определенные Правительством Смоленской области.</w:t>
      </w:r>
    </w:p>
    <w:p w14:paraId="29FE3C7B" w14:textId="77777777" w:rsidR="00702CB0" w:rsidRDefault="00486F67">
      <w:pPr>
        <w:pStyle w:val="ConsPlusNormal0"/>
        <w:jc w:val="both"/>
      </w:pPr>
      <w:r>
        <w:t xml:space="preserve">(в ред. </w:t>
      </w:r>
      <w:hyperlink r:id="rId45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 N 807-рп)</w:t>
      </w:r>
    </w:p>
    <w:p w14:paraId="19631460" w14:textId="77777777" w:rsidR="00702CB0" w:rsidRDefault="00486F67">
      <w:pPr>
        <w:pStyle w:val="ConsPlusNormal0"/>
        <w:spacing w:before="240"/>
        <w:ind w:firstLine="540"/>
        <w:jc w:val="both"/>
      </w:pPr>
      <w:r>
        <w:t>7.5. Комплексная проверка (ревизия) финансово-хозяйственной деятельности Учреждения может п</w:t>
      </w:r>
      <w:r>
        <w:t>роизводиться соответствующими органами государственного финансового контроля в соответствии с федеральным законодательством.</w:t>
      </w:r>
    </w:p>
    <w:p w14:paraId="09116A9D" w14:textId="77777777" w:rsidR="00702CB0" w:rsidRDefault="00486F67">
      <w:pPr>
        <w:pStyle w:val="ConsPlusNormal0"/>
        <w:spacing w:before="240"/>
        <w:ind w:firstLine="540"/>
        <w:jc w:val="both"/>
      </w:pPr>
      <w:r>
        <w:t>7.6.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Учреждения.</w:t>
      </w:r>
    </w:p>
    <w:p w14:paraId="7C33C44D" w14:textId="77777777" w:rsidR="00702CB0" w:rsidRDefault="00486F67">
      <w:pPr>
        <w:pStyle w:val="ConsPlusNormal0"/>
        <w:spacing w:before="240"/>
        <w:ind w:firstLine="540"/>
        <w:jc w:val="both"/>
      </w:pPr>
      <w:r>
        <w:t>7.7. При изменении вида деяте</w:t>
      </w:r>
      <w:r>
        <w:t>льности, реорганизации, ликвидации Учреждения или прекращении работ с использованием сведений, составляющих государственную или служебную тайну, Учреждение обязано обеспечить защиту и сохранность этих сведений и их носителей в соответствии с федеральным за</w:t>
      </w:r>
      <w:r>
        <w:t>конодательством.</w:t>
      </w:r>
    </w:p>
    <w:p w14:paraId="68FEB1CF" w14:textId="77777777" w:rsidR="00702CB0" w:rsidRDefault="00702CB0">
      <w:pPr>
        <w:pStyle w:val="ConsPlusNormal0"/>
        <w:jc w:val="both"/>
      </w:pPr>
    </w:p>
    <w:p w14:paraId="0DF84B83" w14:textId="77777777" w:rsidR="00702CB0" w:rsidRDefault="00486F67">
      <w:pPr>
        <w:pStyle w:val="ConsPlusTitle0"/>
        <w:jc w:val="center"/>
        <w:outlineLvl w:val="1"/>
      </w:pPr>
      <w:r>
        <w:t>8. Реорганизация или ликвидация Учреждения</w:t>
      </w:r>
    </w:p>
    <w:p w14:paraId="097596FE" w14:textId="77777777" w:rsidR="00702CB0" w:rsidRDefault="00702CB0">
      <w:pPr>
        <w:pStyle w:val="ConsPlusNormal0"/>
        <w:jc w:val="both"/>
      </w:pPr>
    </w:p>
    <w:p w14:paraId="7F2E3CCD" w14:textId="77777777" w:rsidR="00702CB0" w:rsidRDefault="00486F67">
      <w:pPr>
        <w:pStyle w:val="ConsPlusNormal0"/>
        <w:ind w:firstLine="540"/>
        <w:jc w:val="both"/>
      </w:pPr>
      <w:r>
        <w:t xml:space="preserve">8.1. Реорганизация Учреждения производится по решению Правительства Смоленской области, а также суда в случае и в порядке, предусмотренных федеральным законодательством. Реорганизация влечет за </w:t>
      </w:r>
      <w:r>
        <w:t>собой переход прав и обязанностей Учреждения к его правопреемникам в соответствии с федеральным законодательством.</w:t>
      </w:r>
    </w:p>
    <w:p w14:paraId="2BDF7CF5" w14:textId="77777777" w:rsidR="00702CB0" w:rsidRDefault="00486F67">
      <w:pPr>
        <w:pStyle w:val="ConsPlusNormal0"/>
        <w:jc w:val="both"/>
      </w:pPr>
      <w:r>
        <w:t xml:space="preserve">(в ред. </w:t>
      </w:r>
      <w:hyperlink r:id="rId46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</w:t>
        </w:r>
        <w:r>
          <w:rPr>
            <w:color w:val="0000FF"/>
          </w:rPr>
          <w:t>аспоряжения</w:t>
        </w:r>
      </w:hyperlink>
      <w:r>
        <w:t xml:space="preserve"> Правительства Смоленской области от 21.05.2024 N 807-рп)</w:t>
      </w:r>
    </w:p>
    <w:p w14:paraId="37C99FD7" w14:textId="77777777" w:rsidR="00702CB0" w:rsidRDefault="00486F67">
      <w:pPr>
        <w:pStyle w:val="ConsPlusNormal0"/>
        <w:spacing w:before="240"/>
        <w:ind w:firstLine="540"/>
        <w:jc w:val="both"/>
      </w:pPr>
      <w:r>
        <w:t>8.2. Ликвидация Учреждения производится по решению Правительства Смоленской области, а также суда в случае и в порядке, предусмотренных федеральным законодательством. Порядок и сроки ликв</w:t>
      </w:r>
      <w:r>
        <w:t>идации устанавливаются органом, принявшим такое решение.</w:t>
      </w:r>
    </w:p>
    <w:p w14:paraId="4D05D6F8" w14:textId="77777777" w:rsidR="00702CB0" w:rsidRDefault="00486F67">
      <w:pPr>
        <w:pStyle w:val="ConsPlusNormal0"/>
        <w:jc w:val="both"/>
      </w:pPr>
      <w:r>
        <w:t xml:space="preserve">(в ред. </w:t>
      </w:r>
      <w:hyperlink r:id="rId47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распоряжения</w:t>
        </w:r>
      </w:hyperlink>
      <w:r>
        <w:t xml:space="preserve"> Правительства Смоленской области от 21.05.2024</w:t>
      </w:r>
      <w:r>
        <w:t xml:space="preserve"> N 807-рп)</w:t>
      </w:r>
    </w:p>
    <w:p w14:paraId="7414B617" w14:textId="77777777" w:rsidR="00702CB0" w:rsidRDefault="00486F67">
      <w:pPr>
        <w:pStyle w:val="ConsPlusNormal0"/>
        <w:spacing w:before="240"/>
        <w:ind w:firstLine="540"/>
        <w:jc w:val="both"/>
      </w:pPr>
      <w:r>
        <w:t>Ликвидационная комиссия назначается органом, принявшим решение о ликвидации Учреждения. С момента назначения ликвидационной комиссии к ней переходят все полномочия по управлению делами Учреждения.</w:t>
      </w:r>
    </w:p>
    <w:p w14:paraId="599A93EE" w14:textId="77777777" w:rsidR="00702CB0" w:rsidRDefault="00486F67">
      <w:pPr>
        <w:pStyle w:val="ConsPlusNormal0"/>
        <w:spacing w:before="240"/>
        <w:ind w:firstLine="540"/>
        <w:jc w:val="both"/>
      </w:pPr>
      <w:r>
        <w:t>8.3. Ликвидация Учреждения считается завершенной</w:t>
      </w:r>
      <w:r>
        <w:t>, а Учреждение - прекратившим существование после внесения сведений о его прекращении в единый государственный реестр юридических лиц в порядке, установленном законом о государственной регистрации юридических лиц.</w:t>
      </w:r>
    </w:p>
    <w:p w14:paraId="1A29E9CE" w14:textId="77777777" w:rsidR="00702CB0" w:rsidRDefault="00486F67">
      <w:pPr>
        <w:pStyle w:val="ConsPlusNormal0"/>
        <w:spacing w:before="240"/>
        <w:ind w:firstLine="540"/>
        <w:jc w:val="both"/>
      </w:pPr>
      <w:r>
        <w:t>8.4. Имущество, переданное в оперативное у</w:t>
      </w:r>
      <w:r>
        <w:t>правление, включая денежные средства, ликвидированного Учреждения после расчетов, произведенных в установленном порядке с кредиторами Учреждения, передается в государственную казну Смоленской области.</w:t>
      </w:r>
    </w:p>
    <w:p w14:paraId="54FB3D3B" w14:textId="77777777" w:rsidR="00702CB0" w:rsidRDefault="00486F67">
      <w:pPr>
        <w:pStyle w:val="ConsPlusNormal0"/>
        <w:spacing w:before="240"/>
        <w:ind w:firstLine="540"/>
        <w:jc w:val="both"/>
      </w:pPr>
      <w:r>
        <w:t>8.5. При реорганизации Учреждения все документы (управл</w:t>
      </w:r>
      <w:r>
        <w:t>енческие, финансово-хозяйственные, по личному составу и другие) передаются в соответствии с установленными правилами организации-правопреемнику.</w:t>
      </w:r>
    </w:p>
    <w:p w14:paraId="4568DF85" w14:textId="77777777" w:rsidR="00702CB0" w:rsidRDefault="00486F67">
      <w:pPr>
        <w:pStyle w:val="ConsPlusNormal0"/>
        <w:spacing w:before="240"/>
        <w:ind w:firstLine="540"/>
        <w:jc w:val="both"/>
      </w:pPr>
      <w:r>
        <w:t xml:space="preserve">При ликвидации Учреждения документы постоянного хранения передаются на </w:t>
      </w:r>
      <w:r>
        <w:lastRenderedPageBreak/>
        <w:t>государственное хранение в архив в устан</w:t>
      </w:r>
      <w:r>
        <w:t>овленном порядке.</w:t>
      </w:r>
    </w:p>
    <w:p w14:paraId="6353B80C" w14:textId="77777777" w:rsidR="00702CB0" w:rsidRDefault="00486F67">
      <w:pPr>
        <w:pStyle w:val="ConsPlusNormal0"/>
        <w:spacing w:before="240"/>
        <w:ind w:firstLine="540"/>
        <w:jc w:val="both"/>
      </w:pPr>
      <w:r>
        <w:t>8.6. Исключительные права (интеллектуальная собственность), принадлежащие Учреждению на момент ликвидации, переходят для дальнейшего распоряжения ими в соответствии с федеральным законодательством.</w:t>
      </w:r>
    </w:p>
    <w:p w14:paraId="1DC8902F" w14:textId="77777777" w:rsidR="00702CB0" w:rsidRDefault="00702CB0">
      <w:pPr>
        <w:pStyle w:val="ConsPlusNormal0"/>
        <w:jc w:val="both"/>
      </w:pPr>
    </w:p>
    <w:p w14:paraId="32501D2A" w14:textId="77777777" w:rsidR="00702CB0" w:rsidRDefault="00702CB0">
      <w:pPr>
        <w:pStyle w:val="ConsPlusNormal0"/>
        <w:jc w:val="both"/>
      </w:pPr>
    </w:p>
    <w:p w14:paraId="467B8FAD" w14:textId="77777777" w:rsidR="00702CB0" w:rsidRDefault="00702CB0">
      <w:pPr>
        <w:pStyle w:val="ConsPlusNormal0"/>
        <w:jc w:val="both"/>
      </w:pPr>
    </w:p>
    <w:p w14:paraId="0D43BB43" w14:textId="77777777" w:rsidR="00702CB0" w:rsidRDefault="00702CB0">
      <w:pPr>
        <w:pStyle w:val="ConsPlusNormal0"/>
        <w:jc w:val="both"/>
      </w:pPr>
    </w:p>
    <w:p w14:paraId="7A73C3E4" w14:textId="77777777" w:rsidR="00702CB0" w:rsidRDefault="00702CB0">
      <w:pPr>
        <w:pStyle w:val="ConsPlusNormal0"/>
        <w:jc w:val="both"/>
      </w:pPr>
    </w:p>
    <w:p w14:paraId="462EF7C4" w14:textId="77777777" w:rsidR="00702CB0" w:rsidRDefault="00486F67">
      <w:pPr>
        <w:pStyle w:val="ConsPlusNormal0"/>
        <w:jc w:val="right"/>
        <w:outlineLvl w:val="1"/>
      </w:pPr>
      <w:r>
        <w:t>Приложение</w:t>
      </w:r>
    </w:p>
    <w:p w14:paraId="12E3F073" w14:textId="77777777" w:rsidR="00702CB0" w:rsidRDefault="00486F67">
      <w:pPr>
        <w:pStyle w:val="ConsPlusNormal0"/>
        <w:jc w:val="right"/>
      </w:pPr>
      <w:r>
        <w:t>к Уставу</w:t>
      </w:r>
    </w:p>
    <w:p w14:paraId="4D8C21E0" w14:textId="77777777" w:rsidR="00702CB0" w:rsidRDefault="00486F67">
      <w:pPr>
        <w:pStyle w:val="ConsPlusNormal0"/>
        <w:jc w:val="right"/>
      </w:pPr>
      <w:r>
        <w:t>смоленского обл</w:t>
      </w:r>
      <w:r>
        <w:t>астного</w:t>
      </w:r>
    </w:p>
    <w:p w14:paraId="13FC6DC3" w14:textId="77777777" w:rsidR="00702CB0" w:rsidRDefault="00486F67">
      <w:pPr>
        <w:pStyle w:val="ConsPlusNormal0"/>
        <w:jc w:val="right"/>
      </w:pPr>
      <w:r>
        <w:t>государственного казенного</w:t>
      </w:r>
    </w:p>
    <w:p w14:paraId="560B8E15" w14:textId="77777777" w:rsidR="00702CB0" w:rsidRDefault="00486F67">
      <w:pPr>
        <w:pStyle w:val="ConsPlusNormal0"/>
        <w:jc w:val="right"/>
      </w:pPr>
      <w:r>
        <w:t>учреждения "Региональный</w:t>
      </w:r>
    </w:p>
    <w:p w14:paraId="145696F8" w14:textId="77777777" w:rsidR="00702CB0" w:rsidRDefault="00486F67">
      <w:pPr>
        <w:pStyle w:val="ConsPlusNormal0"/>
        <w:jc w:val="right"/>
      </w:pPr>
      <w:r>
        <w:t>центр закупок"</w:t>
      </w:r>
    </w:p>
    <w:p w14:paraId="58EA6BAE" w14:textId="77777777" w:rsidR="00702CB0" w:rsidRDefault="00702CB0">
      <w:pPr>
        <w:pStyle w:val="ConsPlusNormal0"/>
        <w:jc w:val="both"/>
      </w:pPr>
    </w:p>
    <w:p w14:paraId="3431C5E8" w14:textId="77777777" w:rsidR="00702CB0" w:rsidRDefault="00486F67">
      <w:pPr>
        <w:pStyle w:val="ConsPlusTitle0"/>
        <w:jc w:val="center"/>
      </w:pPr>
      <w:r>
        <w:t>ПЕРЕЧЕНЬ</w:t>
      </w:r>
    </w:p>
    <w:p w14:paraId="74822AFF" w14:textId="77777777" w:rsidR="00702CB0" w:rsidRDefault="00486F67">
      <w:pPr>
        <w:pStyle w:val="ConsPlusTitle0"/>
        <w:jc w:val="center"/>
      </w:pPr>
      <w:r>
        <w:t>ГОСУДАРСТВЕННЫХ ЗАКАЗЧИКОВ СМОЛЕНСКОЙ ОБЛАСТИ, ОБЛАСТНЫХ</w:t>
      </w:r>
    </w:p>
    <w:p w14:paraId="40B8710C" w14:textId="77777777" w:rsidR="00702CB0" w:rsidRDefault="00486F67">
      <w:pPr>
        <w:pStyle w:val="ConsPlusTitle0"/>
        <w:jc w:val="center"/>
      </w:pPr>
      <w:r>
        <w:t>ГОСУДАРСТВЕННЫХ БЮДЖЕТНЫХ УЧРЕЖДЕНИЙ, ДЛЯ КОТОРЫХ</w:t>
      </w:r>
    </w:p>
    <w:p w14:paraId="7ED5AF4C" w14:textId="77777777" w:rsidR="00702CB0" w:rsidRDefault="00486F67">
      <w:pPr>
        <w:pStyle w:val="ConsPlusTitle0"/>
        <w:jc w:val="center"/>
      </w:pPr>
      <w:r>
        <w:t>ОПРЕДЕЛЯЮТСЯ ПОСТАВЩИКИ (ПОДРЯДЧИКИ, ИСПОЛНИТЕЛИ)</w:t>
      </w:r>
    </w:p>
    <w:p w14:paraId="66B303EC" w14:textId="77777777" w:rsidR="00702CB0" w:rsidRDefault="00702CB0">
      <w:pPr>
        <w:pStyle w:val="ConsPlusNormal0"/>
        <w:jc w:val="both"/>
      </w:pPr>
    </w:p>
    <w:p w14:paraId="7CAA64C0" w14:textId="77777777" w:rsidR="00702CB0" w:rsidRDefault="00486F67">
      <w:pPr>
        <w:pStyle w:val="ConsPlusNormal0"/>
        <w:ind w:firstLine="540"/>
        <w:jc w:val="both"/>
      </w:pPr>
      <w:r>
        <w:t xml:space="preserve">Утратило силу. - </w:t>
      </w:r>
      <w:hyperlink r:id="rId48" w:tooltip="Распоряжение Правительства Смоленской области от 21.05.2024 N 807-рп &quot;О внесении изменений в распоряжение Администрации Смоленской области от 11.09.2023 N 1492-р/адм и в Устав смоленского областного государственного казенного учреждения &quot;Региональный центр зак">
        <w:r>
          <w:rPr>
            <w:color w:val="0000FF"/>
          </w:rPr>
          <w:t>Распоряжение</w:t>
        </w:r>
      </w:hyperlink>
      <w:r>
        <w:t xml:space="preserve"> Правительства Смоленской области от 21.05.2</w:t>
      </w:r>
      <w:r>
        <w:t>024 N 807-рп.</w:t>
      </w:r>
    </w:p>
    <w:p w14:paraId="2FE808CC" w14:textId="77777777" w:rsidR="00702CB0" w:rsidRDefault="00702CB0">
      <w:pPr>
        <w:pStyle w:val="ConsPlusNormal0"/>
        <w:jc w:val="both"/>
      </w:pPr>
    </w:p>
    <w:p w14:paraId="73A63513" w14:textId="77777777" w:rsidR="00702CB0" w:rsidRDefault="00702CB0">
      <w:pPr>
        <w:pStyle w:val="ConsPlusNormal0"/>
        <w:jc w:val="both"/>
      </w:pPr>
    </w:p>
    <w:p w14:paraId="4A4F183B" w14:textId="77777777" w:rsidR="00702CB0" w:rsidRDefault="00702CB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02CB0">
      <w:headerReference w:type="default" r:id="rId49"/>
      <w:footerReference w:type="default" r:id="rId50"/>
      <w:headerReference w:type="first" r:id="rId51"/>
      <w:footerReference w:type="first" r:id="rId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4EA7" w14:textId="77777777" w:rsidR="00486F67" w:rsidRDefault="00486F67">
      <w:r>
        <w:separator/>
      </w:r>
    </w:p>
  </w:endnote>
  <w:endnote w:type="continuationSeparator" w:id="0">
    <w:p w14:paraId="5F790F39" w14:textId="77777777" w:rsidR="00486F67" w:rsidRDefault="0048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512B" w14:textId="77777777" w:rsidR="00702CB0" w:rsidRDefault="00702C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02CB0" w14:paraId="086C158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C40AC8B" w14:textId="3ACB5604" w:rsidR="00702CB0" w:rsidRDefault="00702CB0">
          <w:pPr>
            <w:pStyle w:val="ConsPlusNormal0"/>
          </w:pPr>
        </w:p>
      </w:tc>
      <w:tc>
        <w:tcPr>
          <w:tcW w:w="1700" w:type="pct"/>
          <w:vAlign w:val="center"/>
        </w:tcPr>
        <w:p w14:paraId="08284D1B" w14:textId="211EEF34" w:rsidR="00702CB0" w:rsidRDefault="00702CB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0D22BAFC" w14:textId="029ECCAE" w:rsidR="00702CB0" w:rsidRDefault="00702CB0">
          <w:pPr>
            <w:pStyle w:val="ConsPlusNormal0"/>
            <w:jc w:val="right"/>
          </w:pPr>
        </w:p>
      </w:tc>
    </w:tr>
  </w:tbl>
  <w:p w14:paraId="35830741" w14:textId="77777777" w:rsidR="00702CB0" w:rsidRDefault="00486F6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530E" w14:textId="77777777" w:rsidR="00702CB0" w:rsidRDefault="00702C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02CB0" w14:paraId="07DC073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A7602FE" w14:textId="613451B5" w:rsidR="00702CB0" w:rsidRDefault="00702CB0">
          <w:pPr>
            <w:pStyle w:val="ConsPlusNormal0"/>
          </w:pPr>
        </w:p>
      </w:tc>
      <w:tc>
        <w:tcPr>
          <w:tcW w:w="1700" w:type="pct"/>
          <w:vAlign w:val="center"/>
        </w:tcPr>
        <w:p w14:paraId="1C5DD259" w14:textId="05C13C56" w:rsidR="00702CB0" w:rsidRDefault="00702CB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565B4E69" w14:textId="61C60BD8" w:rsidR="00702CB0" w:rsidRDefault="00702CB0">
          <w:pPr>
            <w:pStyle w:val="ConsPlusNormal0"/>
            <w:jc w:val="right"/>
          </w:pPr>
        </w:p>
      </w:tc>
    </w:tr>
  </w:tbl>
  <w:p w14:paraId="1F0C6547" w14:textId="77777777" w:rsidR="00702CB0" w:rsidRDefault="00486F6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477A" w14:textId="77777777" w:rsidR="00486F67" w:rsidRDefault="00486F67">
      <w:r>
        <w:separator/>
      </w:r>
    </w:p>
  </w:footnote>
  <w:footnote w:type="continuationSeparator" w:id="0">
    <w:p w14:paraId="6762F27B" w14:textId="77777777" w:rsidR="00486F67" w:rsidRDefault="00486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702CB0" w14:paraId="052D7B3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FC44B34" w14:textId="4BB00229" w:rsidR="00702CB0" w:rsidRDefault="00702CB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3885EEF8" w14:textId="2F2F7BE0" w:rsidR="00702CB0" w:rsidRDefault="00702CB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3CDC754C" w14:textId="77777777" w:rsidR="00702CB0" w:rsidRDefault="00702CB0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08CC4AA" w14:textId="77777777" w:rsidR="00702CB0" w:rsidRDefault="00702CB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02CB0" w14:paraId="62CD3CC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6106A94" w14:textId="7F9D55B7" w:rsidR="00702CB0" w:rsidRDefault="00702CB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7ED5954A" w14:textId="5F0C8D80" w:rsidR="00702CB0" w:rsidRDefault="00702CB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76A28DAA" w14:textId="77777777" w:rsidR="00702CB0" w:rsidRDefault="00702CB0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521A300" w14:textId="77777777" w:rsidR="00702CB0" w:rsidRDefault="00702CB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B0"/>
    <w:rsid w:val="00016EF7"/>
    <w:rsid w:val="00486F67"/>
    <w:rsid w:val="0070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C57"/>
  <w15:docId w15:val="{57473AF8-182E-404D-8FA3-A044CC6A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16E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6EF7"/>
  </w:style>
  <w:style w:type="paragraph" w:styleId="a5">
    <w:name w:val="footer"/>
    <w:basedOn w:val="a"/>
    <w:link w:val="a6"/>
    <w:uiPriority w:val="99"/>
    <w:unhideWhenUsed/>
    <w:rsid w:val="00016E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6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145017&amp;date=09.07.2026&amp;dst=100009&amp;field=134" TargetMode="External"/><Relationship Id="rId18" Type="http://schemas.openxmlformats.org/officeDocument/2006/relationships/hyperlink" Target="https://login.consultant.ru/link/?req=doc&amp;base=RLAW376&amp;n=145017&amp;date=09.07.2026&amp;dst=100017&amp;field=134" TargetMode="External"/><Relationship Id="rId26" Type="http://schemas.openxmlformats.org/officeDocument/2006/relationships/hyperlink" Target="https://login.consultant.ru/link/?req=doc&amp;base=RLAW376&amp;n=162375&amp;date=09.07.2026&amp;dst=100010&amp;field=134" TargetMode="External"/><Relationship Id="rId39" Type="http://schemas.openxmlformats.org/officeDocument/2006/relationships/hyperlink" Target="https://login.consultant.ru/link/?req=doc&amp;base=RLAW376&amp;n=145017&amp;date=09.07.2026&amp;dst=100024&amp;field=134" TargetMode="External"/><Relationship Id="rId21" Type="http://schemas.openxmlformats.org/officeDocument/2006/relationships/hyperlink" Target="https://login.consultant.ru/link/?req=doc&amp;base=RLAW376&amp;n=147918&amp;date=09.07.2026&amp;dst=100011&amp;field=134" TargetMode="External"/><Relationship Id="rId34" Type="http://schemas.openxmlformats.org/officeDocument/2006/relationships/hyperlink" Target="https://login.consultant.ru/link/?req=doc&amp;base=RLAW376&amp;n=147918&amp;date=09.07.2026&amp;dst=100020&amp;field=134" TargetMode="External"/><Relationship Id="rId42" Type="http://schemas.openxmlformats.org/officeDocument/2006/relationships/hyperlink" Target="https://login.consultant.ru/link/?req=doc&amp;base=RLAW376&amp;n=145017&amp;date=09.07.2026&amp;dst=100026&amp;field=134" TargetMode="External"/><Relationship Id="rId47" Type="http://schemas.openxmlformats.org/officeDocument/2006/relationships/hyperlink" Target="https://login.consultant.ru/link/?req=doc&amp;base=RLAW376&amp;n=145017&amp;date=09.07.2026&amp;dst=100030&amp;field=134" TargetMode="External"/><Relationship Id="rId50" Type="http://schemas.openxmlformats.org/officeDocument/2006/relationships/footer" Target="footer1.xml"/><Relationship Id="rId7" Type="http://schemas.openxmlformats.org/officeDocument/2006/relationships/hyperlink" Target="https://login.consultant.ru/link/?req=doc&amp;base=RLAW376&amp;n=147918&amp;date=09.07.2026&amp;dst=10000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162375&amp;date=09.07.2026&amp;dst=100004&amp;field=134" TargetMode="External"/><Relationship Id="rId29" Type="http://schemas.openxmlformats.org/officeDocument/2006/relationships/hyperlink" Target="https://login.consultant.ru/link/?req=doc&amp;base=RLAW376&amp;n=145017&amp;date=09.07.2026&amp;dst=100021&amp;field=134" TargetMode="External"/><Relationship Id="rId11" Type="http://schemas.openxmlformats.org/officeDocument/2006/relationships/hyperlink" Target="https://login.consultant.ru/link/?req=doc&amp;base=RLAW376&amp;n=145017&amp;date=09.07.2026&amp;dst=100006&amp;field=134" TargetMode="External"/><Relationship Id="rId24" Type="http://schemas.openxmlformats.org/officeDocument/2006/relationships/hyperlink" Target="https://login.consultant.ru/link/?req=doc&amp;base=RLAW376&amp;n=147918&amp;date=09.07.2026&amp;dst=100014&amp;field=134" TargetMode="External"/><Relationship Id="rId32" Type="http://schemas.openxmlformats.org/officeDocument/2006/relationships/hyperlink" Target="https://login.consultant.ru/link/?req=doc&amp;base=RLAW376&amp;n=162375&amp;date=09.07.2026&amp;dst=100012&amp;field=134" TargetMode="External"/><Relationship Id="rId37" Type="http://schemas.openxmlformats.org/officeDocument/2006/relationships/hyperlink" Target="https://login.consultant.ru/link/?req=doc&amp;base=RLAW376&amp;n=147918&amp;date=09.07.2026&amp;dst=100021&amp;field=134" TargetMode="External"/><Relationship Id="rId40" Type="http://schemas.openxmlformats.org/officeDocument/2006/relationships/hyperlink" Target="https://login.consultant.ru/link/?req=doc&amp;base=RLAW376&amp;n=145017&amp;date=09.07.2026&amp;dst=100025&amp;field=134" TargetMode="External"/><Relationship Id="rId45" Type="http://schemas.openxmlformats.org/officeDocument/2006/relationships/hyperlink" Target="https://login.consultant.ru/link/?req=doc&amp;base=RLAW376&amp;n=145017&amp;date=09.07.2026&amp;dst=100027&amp;field=134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376&amp;n=145017&amp;date=09.07.2026&amp;dst=100005&amp;field=134" TargetMode="External"/><Relationship Id="rId19" Type="http://schemas.openxmlformats.org/officeDocument/2006/relationships/hyperlink" Target="https://login.consultant.ru/link/?req=doc&amp;base=RLAW376&amp;n=145017&amp;date=09.07.2026&amp;dst=100018&amp;field=134" TargetMode="External"/><Relationship Id="rId31" Type="http://schemas.openxmlformats.org/officeDocument/2006/relationships/hyperlink" Target="https://login.consultant.ru/link/?req=doc&amp;base=RLAW376&amp;n=147918&amp;date=09.07.2026&amp;dst=100017&amp;field=134" TargetMode="External"/><Relationship Id="rId44" Type="http://schemas.openxmlformats.org/officeDocument/2006/relationships/hyperlink" Target="https://login.consultant.ru/link/?req=doc&amp;base=LAW&amp;n=433304&amp;date=09.07.2026&amp;dst=101544&amp;field=134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76&amp;n=162375&amp;date=09.07.2026&amp;dst=100004&amp;field=134" TargetMode="External"/><Relationship Id="rId14" Type="http://schemas.openxmlformats.org/officeDocument/2006/relationships/hyperlink" Target="https://login.consultant.ru/link/?req=doc&amp;base=RLAW376&amp;n=147918&amp;date=09.07.2026&amp;dst=100004&amp;field=134" TargetMode="External"/><Relationship Id="rId22" Type="http://schemas.openxmlformats.org/officeDocument/2006/relationships/hyperlink" Target="https://login.consultant.ru/link/?req=doc&amp;base=LAW&amp;n=482981&amp;date=09.07.2026&amp;dst=100477&amp;field=134" TargetMode="External"/><Relationship Id="rId27" Type="http://schemas.openxmlformats.org/officeDocument/2006/relationships/hyperlink" Target="https://login.consultant.ru/link/?req=doc&amp;base=RLAW376&amp;n=147918&amp;date=09.07.2026&amp;dst=100016&amp;field=134" TargetMode="External"/><Relationship Id="rId30" Type="http://schemas.openxmlformats.org/officeDocument/2006/relationships/hyperlink" Target="https://login.consultant.ru/link/?req=doc&amp;base=LAW&amp;n=482981&amp;date=09.07.2026&amp;dst=100477&amp;field=134" TargetMode="External"/><Relationship Id="rId35" Type="http://schemas.openxmlformats.org/officeDocument/2006/relationships/hyperlink" Target="https://login.consultant.ru/link/?req=doc&amp;base=LAW&amp;n=482981&amp;date=09.07.2026&amp;dst=100477&amp;field=134" TargetMode="External"/><Relationship Id="rId43" Type="http://schemas.openxmlformats.org/officeDocument/2006/relationships/hyperlink" Target="https://login.consultant.ru/link/?req=doc&amp;base=RLAW376&amp;n=162375&amp;date=09.07.2026&amp;dst=100015&amp;field=134" TargetMode="External"/><Relationship Id="rId48" Type="http://schemas.openxmlformats.org/officeDocument/2006/relationships/hyperlink" Target="https://login.consultant.ru/link/?req=doc&amp;base=RLAW376&amp;n=145017&amp;date=09.07.2026&amp;dst=100031&amp;field=134" TargetMode="External"/><Relationship Id="rId8" Type="http://schemas.openxmlformats.org/officeDocument/2006/relationships/hyperlink" Target="https://login.consultant.ru/link/?req=doc&amp;base=RLAW376&amp;n=152758&amp;date=09.07.2026&amp;dst=100004&amp;field=134" TargetMode="External"/><Relationship Id="rId51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145017&amp;date=09.07.2026&amp;dst=100008&amp;field=134" TargetMode="External"/><Relationship Id="rId17" Type="http://schemas.openxmlformats.org/officeDocument/2006/relationships/hyperlink" Target="https://login.consultant.ru/link/?req=doc&amp;base=RLAW376&amp;n=145017&amp;date=09.07.2026&amp;dst=100016&amp;field=134" TargetMode="External"/><Relationship Id="rId25" Type="http://schemas.openxmlformats.org/officeDocument/2006/relationships/hyperlink" Target="https://login.consultant.ru/link/?req=doc&amp;base=RLAW376&amp;n=147918&amp;date=09.07.2026&amp;dst=100015&amp;field=134" TargetMode="External"/><Relationship Id="rId33" Type="http://schemas.openxmlformats.org/officeDocument/2006/relationships/hyperlink" Target="https://login.consultant.ru/link/?req=doc&amp;base=RLAW376&amp;n=147918&amp;date=09.07.2026&amp;dst=100019&amp;field=134" TargetMode="External"/><Relationship Id="rId38" Type="http://schemas.openxmlformats.org/officeDocument/2006/relationships/hyperlink" Target="https://login.consultant.ru/link/?req=doc&amp;base=RLAW376&amp;n=145017&amp;date=09.07.2026&amp;dst=100023&amp;field=134" TargetMode="External"/><Relationship Id="rId46" Type="http://schemas.openxmlformats.org/officeDocument/2006/relationships/hyperlink" Target="https://login.consultant.ru/link/?req=doc&amp;base=RLAW376&amp;n=145017&amp;date=09.07.2026&amp;dst=100029&amp;field=134" TargetMode="External"/><Relationship Id="rId20" Type="http://schemas.openxmlformats.org/officeDocument/2006/relationships/hyperlink" Target="https://login.consultant.ru/link/?req=doc&amp;base=RLAW376&amp;n=145017&amp;date=09.07.2026&amp;dst=100020&amp;field=134" TargetMode="External"/><Relationship Id="rId41" Type="http://schemas.openxmlformats.org/officeDocument/2006/relationships/hyperlink" Target="https://login.consultant.ru/link/?req=doc&amp;base=RLAW376&amp;n=162375&amp;date=09.07.2026&amp;dst=100014&amp;field=13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45017&amp;date=09.07.2026&amp;dst=100004&amp;field=134" TargetMode="External"/><Relationship Id="rId15" Type="http://schemas.openxmlformats.org/officeDocument/2006/relationships/hyperlink" Target="https://login.consultant.ru/link/?req=doc&amp;base=RLAW376&amp;n=152758&amp;date=09.07.2026&amp;dst=100004&amp;field=134" TargetMode="External"/><Relationship Id="rId23" Type="http://schemas.openxmlformats.org/officeDocument/2006/relationships/hyperlink" Target="https://login.consultant.ru/link/?req=doc&amp;base=RLAW376&amp;n=147918&amp;date=09.07.2026&amp;dst=100012&amp;field=134" TargetMode="External"/><Relationship Id="rId28" Type="http://schemas.openxmlformats.org/officeDocument/2006/relationships/hyperlink" Target="https://login.consultant.ru/link/?req=doc&amp;base=LAW&amp;n=454257&amp;date=09.07.2026" TargetMode="External"/><Relationship Id="rId36" Type="http://schemas.openxmlformats.org/officeDocument/2006/relationships/hyperlink" Target="https://login.consultant.ru/link/?req=doc&amp;base=RLAW376&amp;n=152758&amp;date=09.07.2026&amp;dst=100009&amp;field=134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6308</Words>
  <Characters>35960</Characters>
  <Application>Microsoft Office Word</Application>
  <DocSecurity>0</DocSecurity>
  <Lines>299</Lines>
  <Paragraphs>84</Paragraphs>
  <ScaleCrop>false</ScaleCrop>
  <Company>КонсультантПлюс Версия 4025.00.50</Company>
  <LinksUpToDate>false</LinksUpToDate>
  <CharactersWithSpaces>42184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Смоленской области от 11.09.2023 N 1492-р/адм
(ред. от 08.05.2026)
"О создании смоленского областного государственного казенного учреждения "Региональный центр закупок"</dc:title>
  <dc:creator>Director</dc:creator>
  <cp:lastModifiedBy>Director</cp:lastModifiedBy>
  <cp:revision>2</cp:revision>
  <dcterms:created xsi:type="dcterms:W3CDTF">2026-07-09T06:56:00Z</dcterms:created>
  <dcterms:modified xsi:type="dcterms:W3CDTF">2026-07-09T06:56:00Z</dcterms:modified>
</cp:coreProperties>
</file>