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A501" w14:textId="77777777" w:rsidR="00570725" w:rsidRDefault="00570725" w:rsidP="00570725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7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ГЛАВНОЕ УПРАВЛЕНИЕ СМОЛЕНСКОЙ ОБЛАСТИ </w:t>
      </w:r>
    </w:p>
    <w:p w14:paraId="62F97A7F" w14:textId="77777777" w:rsidR="00570725" w:rsidRDefault="00570725" w:rsidP="00570725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7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 РЕГУЛИРОВАНИЮ КОНТРАКТНОЙ СИСТЕМЫ </w:t>
      </w:r>
    </w:p>
    <w:p w14:paraId="66013CF0" w14:textId="13313CE3" w:rsidR="00570725" w:rsidRDefault="00570725" w:rsidP="00570725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7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</w:t>
      </w:r>
    </w:p>
    <w:p w14:paraId="2611E763" w14:textId="6FD1FDC4" w:rsidR="00570725" w:rsidRPr="00570725" w:rsidRDefault="00570725" w:rsidP="00570725">
      <w:pPr>
        <w:spacing w:after="20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7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СМОЛЕНСКОЕ ОБЛАСТНОЕ ГОСУДАРСТВЕННОЕ КАЗЕННОЕ УЧРЕЖДЕНИЕ                                                                                                        «РЕГИОНАЛЬНЫЙ ЦЕНТР ЗАКУПОК»                                                                                                                                             (СОГКУ «РЦЗ»)                                                                                                                                                                                      ______________________________________________________________________________________________________</w:t>
      </w:r>
    </w:p>
    <w:p w14:paraId="2932BB77" w14:textId="77777777" w:rsidR="00570725" w:rsidRDefault="00570725" w:rsidP="0057072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D8F5BC" w14:textId="1A4E88DE" w:rsidR="00570725" w:rsidRDefault="00BC05CF" w:rsidP="0057072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1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ОТЧЕТ </w:t>
      </w:r>
    </w:p>
    <w:p w14:paraId="56E1ADB9" w14:textId="18973FAC" w:rsidR="00BC05CF" w:rsidRDefault="00BC05CF" w:rsidP="0057072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1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РЕЗУЛЬТАТАХ САМООБСЛЕДОВАНИЯ</w:t>
      </w:r>
      <w:r w:rsidRPr="00CE1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1554CC" w:rsidRPr="00CE1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смоленского областного государственного казенного учреждения «Региональный центр закупок» </w:t>
      </w:r>
      <w:r w:rsidRPr="00CE1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2025 год</w:t>
      </w:r>
    </w:p>
    <w:p w14:paraId="7D726CB1" w14:textId="77777777" w:rsidR="00570725" w:rsidRPr="00CE1486" w:rsidRDefault="00570725" w:rsidP="0057072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224EC38" w14:textId="4FAAEB43" w:rsidR="00C7664C" w:rsidRDefault="00BC05CF" w:rsidP="00570725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Полное наименование организации: </w:t>
      </w:r>
      <w:r w:rsidR="00423281" w:rsidRPr="0042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Смоленское областное государственное казенное учреждение «Региональный центр закупок» 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42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12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организация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554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160D92" w14:textId="32CA0389" w:rsidR="00C7664C" w:rsidRDefault="00BC05CF" w:rsidP="00570725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Организационно-правовая форма: </w:t>
      </w:r>
      <w:r w:rsidR="006C32CC" w:rsidRPr="006C32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казенные учреждения</w:t>
      </w:r>
      <w:r w:rsidR="00C76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32CC" w:rsidRPr="006C32C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 Российской Федерации</w:t>
      </w:r>
      <w:r w:rsidR="001554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BDC767" w14:textId="678512AD" w:rsidR="00C7664C" w:rsidRDefault="00BC05CF" w:rsidP="00570725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 / ОГРН: </w:t>
      </w:r>
      <w:r w:rsidR="00423281" w:rsidRPr="00423281">
        <w:rPr>
          <w:rFonts w:ascii="Times New Roman" w:eastAsia="Times New Roman" w:hAnsi="Times New Roman" w:cs="Times New Roman"/>
          <w:sz w:val="28"/>
          <w:szCs w:val="28"/>
          <w:lang w:eastAsia="ru-RU"/>
        </w:rPr>
        <w:t>6700005990/1236700013956</w:t>
      </w:r>
    </w:p>
    <w:p w14:paraId="7C1B7175" w14:textId="6F6096C6" w:rsidR="00C7664C" w:rsidRDefault="00BC05CF" w:rsidP="00570725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адрес: </w:t>
      </w:r>
      <w:r w:rsidR="00423281">
        <w:rPr>
          <w:rFonts w:ascii="Times New Roman" w:eastAsia="Times New Roman" w:hAnsi="Times New Roman" w:cs="Times New Roman"/>
          <w:sz w:val="28"/>
          <w:szCs w:val="28"/>
          <w:lang w:eastAsia="ru-RU"/>
        </w:rPr>
        <w:t>214008, г. Смоленск, пл. Ленина, д.1</w:t>
      </w:r>
      <w:r w:rsidR="001554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435CF6" w14:textId="43DC8765" w:rsidR="00C7664C" w:rsidRDefault="00BC05CF" w:rsidP="00570725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осуществления образовательной деятельности: </w:t>
      </w:r>
      <w:r w:rsidR="0042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214014, г. Смоленск, ул. Энгельса, д. 23, </w:t>
      </w:r>
      <w:proofErr w:type="spellStart"/>
      <w:r w:rsidR="004232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423281">
        <w:rPr>
          <w:rFonts w:ascii="Times New Roman" w:eastAsia="Times New Roman" w:hAnsi="Times New Roman" w:cs="Times New Roman"/>
          <w:sz w:val="28"/>
          <w:szCs w:val="28"/>
          <w:lang w:eastAsia="ru-RU"/>
        </w:rPr>
        <w:t>. 401</w:t>
      </w:r>
    </w:p>
    <w:p w14:paraId="09E74A43" w14:textId="77777777" w:rsidR="001554CC" w:rsidRDefault="00BC05CF" w:rsidP="00570725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Лицензия на образовательную деятельность: </w:t>
      </w:r>
      <w:r w:rsidR="0042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23281" w:rsidRPr="00423281">
        <w:rPr>
          <w:rFonts w:ascii="Times New Roman" w:eastAsia="Times New Roman" w:hAnsi="Times New Roman" w:cs="Times New Roman"/>
          <w:sz w:val="28"/>
          <w:szCs w:val="28"/>
          <w:lang w:eastAsia="ru-RU"/>
        </w:rPr>
        <w:t>Л035-01253-67/02300703 от 13.05.2025, выдана Министерством образования и науки Смоленской области</w:t>
      </w:r>
      <w:r w:rsidR="001554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D28393" w14:textId="4F87C00C" w:rsidR="00BC05CF" w:rsidRDefault="00423281" w:rsidP="00570725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5CF"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Отчетный период: 2025 год</w:t>
      </w:r>
    </w:p>
    <w:p w14:paraId="25DF5F02" w14:textId="16F3640A" w:rsidR="00E57BE5" w:rsidRDefault="00CE1486" w:rsidP="00570725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BE5" w:rsidRPr="00E57B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самообследовании Смоленск</w:t>
      </w:r>
      <w:r w:rsidR="00E57BE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E57BE5" w:rsidRPr="00E57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областно</w:t>
      </w:r>
      <w:r w:rsidR="00E57BE5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E57BE5" w:rsidRPr="00E57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</w:t>
      </w:r>
      <w:r w:rsidR="00E57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="00E57BE5" w:rsidRPr="00E57B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</w:t>
      </w:r>
      <w:r w:rsidR="00E57BE5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E57BE5" w:rsidRPr="00E57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E57BE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57BE5" w:rsidRPr="00E57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«Региональный центр закупок»</w:t>
      </w:r>
      <w:r w:rsidR="00E57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BE5" w:rsidRPr="00E57B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доступность и</w:t>
      </w:r>
      <w:r w:rsidR="00E57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BE5" w:rsidRPr="00E57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открытость информации о деятельности </w:t>
      </w:r>
      <w:r w:rsidR="00E57B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="00E57BE5" w:rsidRPr="00E57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реализует</w:t>
      </w:r>
      <w:r w:rsidR="00E57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BE5" w:rsidRPr="00E57BE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ст.28 Федерального закона «Об образовании в Российской Федерации» от</w:t>
      </w:r>
      <w:r w:rsidR="00E57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BE5" w:rsidRPr="00E57BE5">
        <w:rPr>
          <w:rFonts w:ascii="Times New Roman" w:eastAsia="Times New Roman" w:hAnsi="Times New Roman" w:cs="Times New Roman"/>
          <w:sz w:val="28"/>
          <w:szCs w:val="28"/>
          <w:lang w:eastAsia="ru-RU"/>
        </w:rPr>
        <w:t>29.12.2012 № 273-Ф3</w:t>
      </w:r>
    </w:p>
    <w:p w14:paraId="1416B74F" w14:textId="3EE74023" w:rsidR="00CE1486" w:rsidRDefault="00CE1486" w:rsidP="00570725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C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самообследования</w:t>
      </w:r>
      <w:r w:rsidRPr="00CE1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обеспечение информационной прозрачности функционирования, доступности и открытости информации о деятельности </w:t>
      </w:r>
      <w:r w:rsidR="003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148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</w:t>
      </w:r>
      <w:r w:rsidR="003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1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CE1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определение качества и эффективности образовательной деятельности за 2025 год, выявление объективных тенденций развития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148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1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CE1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оценка эффективности управленческих решений. </w:t>
      </w:r>
    </w:p>
    <w:p w14:paraId="12519652" w14:textId="4F488411" w:rsidR="00CE1486" w:rsidRPr="00BC05CF" w:rsidRDefault="00CE1486" w:rsidP="00570725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C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 самообследования</w:t>
      </w:r>
      <w:r w:rsidRPr="00CE148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получение объективной информации о состоянии образовательного процесса в Образовательно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1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CE14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7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14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положительных и отрицательных тенденций в образовательной деятельности.</w:t>
      </w:r>
    </w:p>
    <w:p w14:paraId="6A221FF6" w14:textId="77777777" w:rsidR="00BC05CF" w:rsidRPr="00BC05CF" w:rsidRDefault="00BC05CF" w:rsidP="00CE1486">
      <w:pPr>
        <w:spacing w:before="100" w:beforeAutospacing="1"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сведения об образовательной организации</w:t>
      </w:r>
    </w:p>
    <w:p w14:paraId="3A311781" w14:textId="653D847D" w:rsidR="00BC05CF" w:rsidRPr="00BC05CF" w:rsidRDefault="001554CC" w:rsidP="00CE1486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Смоленское областное государственное казенное учреждение «Региональный центр закупок» </w:t>
      </w:r>
      <w:r w:rsid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реализовывал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C05CF"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в соответствии с Федеральным законом от 29.12.2012 № 273-ФЗ «Об образовании в Российской Федерации» на основании лицензии на осуществление образовательной деятельности.</w:t>
      </w:r>
    </w:p>
    <w:p w14:paraId="085F825D" w14:textId="77777777" w:rsidR="00BC05CF" w:rsidRPr="00BC05CF" w:rsidRDefault="00BC05CF" w:rsidP="00CE1486">
      <w:pPr>
        <w:spacing w:before="100" w:beforeAutospacing="1" w:after="100" w:afterAutospacing="1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реализуемых образовательных программ:</w:t>
      </w:r>
    </w:p>
    <w:p w14:paraId="5318DCBC" w14:textId="7D8C6A83" w:rsidR="00BC05CF" w:rsidRPr="00BC05CF" w:rsidRDefault="00C7664C" w:rsidP="00CE1486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профессиональные программы</w:t>
      </w:r>
      <w:r w:rsidR="0042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квалификации</w:t>
      </w:r>
      <w:r w:rsidR="00BC05CF"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C4D83E" w14:textId="3C321893" w:rsidR="00BC05CF" w:rsidRPr="00BC05CF" w:rsidRDefault="00BC05CF" w:rsidP="00CE1486">
      <w:pPr>
        <w:spacing w:before="100" w:beforeAutospacing="1" w:after="100" w:afterAutospacing="1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обучения: очная.</w:t>
      </w:r>
    </w:p>
    <w:p w14:paraId="5C26C38E" w14:textId="77777777" w:rsidR="00BC05CF" w:rsidRPr="00BC05CF" w:rsidRDefault="00BC05CF" w:rsidP="00CE1486">
      <w:pPr>
        <w:spacing w:before="100" w:beforeAutospacing="1"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Система управления образовательной организацией</w:t>
      </w:r>
    </w:p>
    <w:p w14:paraId="5628FF78" w14:textId="40BA4A95" w:rsidR="00BC05CF" w:rsidRPr="00BC05CF" w:rsidRDefault="00BC05CF" w:rsidP="00CE1486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образовательной организацией осуществляется в соответствии с </w:t>
      </w:r>
      <w:r w:rsidR="00452C5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ставом.</w:t>
      </w:r>
    </w:p>
    <w:p w14:paraId="7DDD731C" w14:textId="77777777" w:rsidR="00BC05CF" w:rsidRPr="00BC05CF" w:rsidRDefault="00BC05CF" w:rsidP="00CE148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управления включает:</w:t>
      </w:r>
    </w:p>
    <w:p w14:paraId="3395F52E" w14:textId="6B81E719" w:rsidR="00BC05CF" w:rsidRPr="00BC05CF" w:rsidRDefault="00BC05CF" w:rsidP="00CE1486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образовательной организации</w:t>
      </w:r>
      <w:r w:rsidR="00332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директор Жолобов Евгений Юрьевич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ECEF3E" w14:textId="18D1EE14" w:rsidR="00BC05CF" w:rsidRPr="00BC05CF" w:rsidRDefault="00BC05CF" w:rsidP="00CE1486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</w:t>
      </w:r>
      <w:r w:rsidR="00332F6C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</w:t>
      </w:r>
      <w:r w:rsidR="00332F6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2F6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 дополнительного профессионального образования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A2F903" w14:textId="77777777" w:rsidR="00BC05CF" w:rsidRPr="00BC05CF" w:rsidRDefault="00BC05CF" w:rsidP="00CE1486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управления обеспечивает эффективную организацию образовательного процесса и контроль соблюдения лицензионных требований.</w:t>
      </w:r>
    </w:p>
    <w:p w14:paraId="3CE95C42" w14:textId="77777777" w:rsidR="00431D07" w:rsidRDefault="00BC05CF" w:rsidP="00CE1486">
      <w:pPr>
        <w:spacing w:before="100" w:beforeAutospacing="1"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Образовательная деятельность</w:t>
      </w:r>
    </w:p>
    <w:p w14:paraId="51D8877D" w14:textId="6B9C3676" w:rsidR="00BC05CF" w:rsidRPr="00431D07" w:rsidRDefault="00BC05CF" w:rsidP="00CE1486">
      <w:pPr>
        <w:spacing w:before="100" w:beforeAutospacing="1" w:after="100" w:afterAutospacing="1" w:line="276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отчетном периоде </w:t>
      </w:r>
      <w:r w:rsidR="00CE1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реализовывала следующ</w:t>
      </w:r>
      <w:r w:rsidR="00431D07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431D07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431D0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AD29CE0" w14:textId="11AAD3B9" w:rsidR="00BC05CF" w:rsidRPr="00BC05CF" w:rsidRDefault="00BC05CF" w:rsidP="00CE148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</w:t>
      </w:r>
      <w:r w:rsidR="00431D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32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2F6C" w:rsidRPr="00332F6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«Контрактная система: трансформация системы закупок, организация закупок товаров, работ, услуг»</w:t>
      </w:r>
      <w:r w:rsidR="00332F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D93A34" w14:textId="09189268" w:rsidR="00BC05CF" w:rsidRPr="00BC05CF" w:rsidRDefault="00BC05CF" w:rsidP="00CE148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образования</w:t>
      </w:r>
      <w:r w:rsidR="00332F6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ДПО;</w:t>
      </w:r>
    </w:p>
    <w:p w14:paraId="349ACE68" w14:textId="702BA570" w:rsidR="00BC05CF" w:rsidRPr="00BC05CF" w:rsidRDefault="00BC05CF" w:rsidP="00CE148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</w:t>
      </w:r>
      <w:r w:rsidR="00332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очная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ED4CD1" w14:textId="79B415DD" w:rsidR="00BC05CF" w:rsidRPr="00BC05CF" w:rsidRDefault="00BC05CF" w:rsidP="00CE148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программы</w:t>
      </w:r>
      <w:r w:rsidR="00332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120 часов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A8AA04" w14:textId="4BA05069" w:rsidR="00BC05CF" w:rsidRDefault="00BC05CF" w:rsidP="00CE1486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 w:rsidR="001554CC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155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</w:t>
      </w:r>
      <w:r w:rsidR="00155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утвержден</w:t>
      </w:r>
      <w:r w:rsidR="00155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порядке, соответствуют лицензии и требованиям законодательства.</w:t>
      </w:r>
    </w:p>
    <w:p w14:paraId="6DE86242" w14:textId="5030764D" w:rsidR="001C6F68" w:rsidRPr="001C6F68" w:rsidRDefault="001C6F68" w:rsidP="00CE1486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Кроме того, в отчетном периоде проводились следующие образовательные мероприятия:</w:t>
      </w:r>
    </w:p>
    <w:p w14:paraId="4EE6A0AB" w14:textId="02157859" w:rsidR="001C6F68" w:rsidRPr="001554CC" w:rsidRDefault="001C6F68" w:rsidP="00570725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F6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семинаров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DEE33F" w14:textId="77777777" w:rsidR="00BC05CF" w:rsidRPr="00BC05CF" w:rsidRDefault="00BC05CF" w:rsidP="00CE1486">
      <w:pPr>
        <w:spacing w:before="100" w:beforeAutospacing="1"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Контингент обучающихся</w:t>
      </w:r>
    </w:p>
    <w:p w14:paraId="41C0C1CD" w14:textId="1C13DA60" w:rsidR="00BC05CF" w:rsidRPr="00BC05CF" w:rsidRDefault="00BC05CF" w:rsidP="00570725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отчетном периоде обучение </w:t>
      </w:r>
      <w:r w:rsidR="006E0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программе повышения квалификации 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прошли </w:t>
      </w:r>
      <w:r w:rsidR="006C32CC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32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слушателей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D7AE1E" w14:textId="65A8B769" w:rsidR="00BC05CF" w:rsidRPr="00BC05CF" w:rsidRDefault="00BC05CF" w:rsidP="00570725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Прием, обучение и отчисление обучающихся осуществлялись в соответствии с локальными нормативными актами и </w:t>
      </w:r>
      <w:r w:rsidR="006C32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контрактами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32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</w:t>
      </w:r>
      <w:r w:rsidR="006C32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5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бразовательных услуг.</w:t>
      </w:r>
    </w:p>
    <w:p w14:paraId="1DE4A470" w14:textId="77777777" w:rsidR="00BC05CF" w:rsidRPr="00BC05CF" w:rsidRDefault="00BC05CF" w:rsidP="00CE1486">
      <w:pPr>
        <w:spacing w:before="100" w:beforeAutospacing="1"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Кадровое обеспечение</w:t>
      </w:r>
    </w:p>
    <w:p w14:paraId="678524EB" w14:textId="4EAE24AC" w:rsidR="00BC05CF" w:rsidRPr="00BC05CF" w:rsidRDefault="00BC05CF" w:rsidP="00CE1486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обеспечивается педагогическим работни</w:t>
      </w:r>
      <w:r w:rsidR="00731C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состоящим в штате организации</w:t>
      </w:r>
      <w:r w:rsidR="0073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5FDA" w:rsidRPr="00D85FD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85FD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директор)</w:t>
      </w:r>
      <w:r w:rsidR="006C32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E6291A" w14:textId="2F4E4A9B" w:rsidR="00BC05CF" w:rsidRPr="00BC05CF" w:rsidRDefault="00BC05CF" w:rsidP="00CE1486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и образование педагогическ</w:t>
      </w:r>
      <w:r w:rsidR="00D85FD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</w:t>
      </w:r>
      <w:r w:rsidR="00D85FD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соответствуют реализуемым образовательным программам.</w:t>
      </w:r>
    </w:p>
    <w:p w14:paraId="2C9824BD" w14:textId="77777777" w:rsidR="00BC05CF" w:rsidRPr="00BC05CF" w:rsidRDefault="00BC05CF" w:rsidP="00CE1486">
      <w:pPr>
        <w:spacing w:before="100" w:beforeAutospacing="1"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Материально-техническая база</w:t>
      </w:r>
    </w:p>
    <w:p w14:paraId="63C62FF0" w14:textId="196E934A" w:rsidR="00BC05CF" w:rsidRPr="00BC05CF" w:rsidRDefault="00BC05CF" w:rsidP="00CE1486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образовательных программ </w:t>
      </w:r>
      <w:r w:rsidR="00CE1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располагает:</w:t>
      </w:r>
    </w:p>
    <w:p w14:paraId="4529FCC1" w14:textId="53CC5BAD" w:rsidR="00BC05CF" w:rsidRPr="00BC05CF" w:rsidRDefault="00BC05CF" w:rsidP="00CE148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учебным помещени</w:t>
      </w:r>
      <w:r w:rsidR="00731C1C">
        <w:rPr>
          <w:rFonts w:ascii="Times New Roman" w:eastAsia="Times New Roman" w:hAnsi="Times New Roman" w:cs="Times New Roman"/>
          <w:sz w:val="28"/>
          <w:szCs w:val="28"/>
          <w:lang w:eastAsia="ru-RU"/>
        </w:rPr>
        <w:t>ем,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онлайн-платформ</w:t>
      </w:r>
      <w:r w:rsidR="00731C1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332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(МТС-Линк)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D24789" w14:textId="76293D99" w:rsidR="00BC05CF" w:rsidRPr="00BC05CF" w:rsidRDefault="00BC05CF" w:rsidP="00CE148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учебно-методическими материалами</w:t>
      </w:r>
      <w:r w:rsidR="00332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(презентации, видео-лекции)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0F4149" w14:textId="79E302CF" w:rsidR="00BC05CF" w:rsidRPr="00BC05CF" w:rsidRDefault="00BC05CF" w:rsidP="00CE148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техническими средствами обучения</w:t>
      </w:r>
      <w:r w:rsidR="00332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(проектор</w:t>
      </w:r>
      <w:r w:rsidR="00731C1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ноутбук</w:t>
      </w:r>
      <w:r w:rsidR="00332F6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488AB9" w14:textId="77777777" w:rsidR="00BC05CF" w:rsidRPr="00BC05CF" w:rsidRDefault="00BC05CF" w:rsidP="00CE1486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обеспечение соответствует требованиям реализуемых образовательных программ.</w:t>
      </w:r>
    </w:p>
    <w:p w14:paraId="2E76BC73" w14:textId="77777777" w:rsidR="00BC05CF" w:rsidRPr="00BC05CF" w:rsidRDefault="00BC05CF" w:rsidP="00CE1486">
      <w:pPr>
        <w:spacing w:before="100" w:beforeAutospacing="1"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Финансово-хозяйственная деятельность</w:t>
      </w:r>
    </w:p>
    <w:p w14:paraId="36F54369" w14:textId="77777777" w:rsidR="00BC05CF" w:rsidRPr="00BC05CF" w:rsidRDefault="00BC05CF" w:rsidP="00CE1486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Финансово-хозяйственная деятельность осуществляется в соответствии с действующим законодательством РФ.</w:t>
      </w:r>
    </w:p>
    <w:p w14:paraId="7A27E2B7" w14:textId="77777777" w:rsidR="00BC05CF" w:rsidRPr="00BC05CF" w:rsidRDefault="00BC05CF" w:rsidP="00CE1486">
      <w:pPr>
        <w:spacing w:before="100" w:beforeAutospacing="1"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Внутренняя система оценки качества образования</w:t>
      </w:r>
    </w:p>
    <w:p w14:paraId="673182EF" w14:textId="064A49BF" w:rsidR="00BC05CF" w:rsidRDefault="00BC05CF" w:rsidP="00CE1486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организации функционирует внутренняя система оценки качества образования, </w:t>
      </w:r>
      <w:r w:rsidR="004F5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</w:t>
      </w:r>
      <w:r w:rsidR="004F561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178FFC9" w14:textId="5BEB1B91" w:rsidR="00BC05CF" w:rsidRPr="00731C1C" w:rsidRDefault="00731C1C" w:rsidP="00CE1486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К</w:t>
      </w:r>
      <w:r w:rsidR="00BC05CF" w:rsidRPr="00731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освоения образовательных программ</w:t>
      </w:r>
      <w:r w:rsidRPr="0073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5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55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31C1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существляется в форме анкетирования слушателей</w:t>
      </w:r>
      <w:r w:rsidR="001554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7AF4A8" w14:textId="7D6042EA" w:rsidR="00731C1C" w:rsidRDefault="00731C1C" w:rsidP="00CE1486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А</w:t>
      </w:r>
      <w:r w:rsidR="00BC05CF"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 результатов обучения</w:t>
      </w:r>
      <w:r w:rsidR="004F5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55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Pr="00731C1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ерез прохождение промежуточной и итоговой аттестации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1C1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слушателями по дополнительным профессиональным программам</w:t>
      </w:r>
      <w:r w:rsidR="00155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квалификации, которая</w:t>
      </w:r>
      <w:r w:rsidRPr="0073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проходит в виде тестирования. Освоение дополнительной профессиональной программы завершается итоговой аттестацией слушателей. Промежуточную и итоговую аттестации в 2025 году прошли 100% слушателей. Данные оценки качества образования свидетельствуют об оптимальном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1C1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 организации образовательного процесса.</w:t>
      </w:r>
    </w:p>
    <w:p w14:paraId="0AF954C6" w14:textId="269F75A8" w:rsidR="00BC05CF" w:rsidRPr="00731C1C" w:rsidRDefault="00731C1C" w:rsidP="00CE1486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</w:t>
      </w:r>
      <w:r w:rsidR="00BC05CF" w:rsidRPr="00731C1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BC05CF" w:rsidRPr="0073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C05CF" w:rsidRPr="0073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слушателей</w:t>
      </w:r>
      <w:r w:rsidR="00BC05CF" w:rsidRPr="00731C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A4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отчем периоде было получено два благодарственных письма от организаций-заказчиков, направивших работников на обучение. </w:t>
      </w:r>
    </w:p>
    <w:p w14:paraId="1A35EC53" w14:textId="77777777" w:rsidR="00BC05CF" w:rsidRPr="00BC05CF" w:rsidRDefault="00BC05CF" w:rsidP="00CE1486">
      <w:pPr>
        <w:spacing w:before="100" w:beforeAutospacing="1"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Выводы по результатам самообследования</w:t>
      </w:r>
    </w:p>
    <w:p w14:paraId="21B7EF11" w14:textId="1B4829BD" w:rsidR="00BC05CF" w:rsidRPr="00BC05CF" w:rsidRDefault="00BC05CF" w:rsidP="00CE1486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проведенного самообследования установлено, что образовательная деятельность </w:t>
      </w:r>
      <w:r w:rsidR="00CE1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Pr="00BC05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соответствует требованиям законодательства Российской Федерации об образовании.</w:t>
      </w:r>
    </w:p>
    <w:p w14:paraId="285B1A85" w14:textId="21BCBA63" w:rsidR="00BC05CF" w:rsidRPr="00BC05CF" w:rsidRDefault="007233D4" w:rsidP="00BC05C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8CC3F50" wp14:editId="60471A05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2322830" cy="101219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534C3" w14:textId="0313980C" w:rsidR="00BC05CF" w:rsidRPr="00BC05CF" w:rsidRDefault="005A4D96" w:rsidP="005A4D9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07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Е.Ю. Жолобов</w:t>
      </w:r>
    </w:p>
    <w:p w14:paraId="5478F627" w14:textId="77777777" w:rsidR="00D71CBE" w:rsidRPr="00BC05CF" w:rsidRDefault="00D71CBE">
      <w:pPr>
        <w:rPr>
          <w:rFonts w:ascii="Times New Roman" w:hAnsi="Times New Roman" w:cs="Times New Roman"/>
          <w:sz w:val="28"/>
          <w:szCs w:val="28"/>
        </w:rPr>
      </w:pPr>
    </w:p>
    <w:sectPr w:rsidR="00D71CBE" w:rsidRPr="00BC05CF" w:rsidSect="00570725">
      <w:footerReference w:type="even" r:id="rId8"/>
      <w:footerReference w:type="default" r:id="rId9"/>
      <w:type w:val="continuous"/>
      <w:pgSz w:w="11906" w:h="16838"/>
      <w:pgMar w:top="993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81189" w14:textId="77777777" w:rsidR="007056DC" w:rsidRDefault="007056DC" w:rsidP="00BC05CF">
      <w:r>
        <w:separator/>
      </w:r>
    </w:p>
  </w:endnote>
  <w:endnote w:type="continuationSeparator" w:id="0">
    <w:p w14:paraId="61938B8B" w14:textId="77777777" w:rsidR="007056DC" w:rsidRDefault="007056DC" w:rsidP="00BC0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1752848198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1D2075B1" w14:textId="77777777" w:rsidR="00BC05CF" w:rsidRDefault="00BC05CF" w:rsidP="00D129AF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014FBF0D" w14:textId="77777777" w:rsidR="00BC05CF" w:rsidRDefault="00BC05CF" w:rsidP="00BC05C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1611311281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0579B1E5" w14:textId="77777777" w:rsidR="00BC05CF" w:rsidRDefault="00BC05CF" w:rsidP="00D129AF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14:paraId="28AA4096" w14:textId="77777777" w:rsidR="00BC05CF" w:rsidRDefault="00BC05CF" w:rsidP="00BC05C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5E68F" w14:textId="77777777" w:rsidR="007056DC" w:rsidRDefault="007056DC" w:rsidP="00BC05CF">
      <w:r>
        <w:separator/>
      </w:r>
    </w:p>
  </w:footnote>
  <w:footnote w:type="continuationSeparator" w:id="0">
    <w:p w14:paraId="62D439C0" w14:textId="77777777" w:rsidR="007056DC" w:rsidRDefault="007056DC" w:rsidP="00BC0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5050"/>
    <w:multiLevelType w:val="multilevel"/>
    <w:tmpl w:val="AA586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F03DD"/>
    <w:multiLevelType w:val="multilevel"/>
    <w:tmpl w:val="AB30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73007"/>
    <w:multiLevelType w:val="multilevel"/>
    <w:tmpl w:val="7E40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8709FC"/>
    <w:multiLevelType w:val="multilevel"/>
    <w:tmpl w:val="97C27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6960C8"/>
    <w:multiLevelType w:val="multilevel"/>
    <w:tmpl w:val="3B00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F7039D"/>
    <w:multiLevelType w:val="multilevel"/>
    <w:tmpl w:val="8C3C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E15A0F"/>
    <w:multiLevelType w:val="hybridMultilevel"/>
    <w:tmpl w:val="0A281A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5CF"/>
    <w:rsid w:val="000264D7"/>
    <w:rsid w:val="001554CC"/>
    <w:rsid w:val="001C6F68"/>
    <w:rsid w:val="00332F6C"/>
    <w:rsid w:val="003475D8"/>
    <w:rsid w:val="00392BA9"/>
    <w:rsid w:val="00423281"/>
    <w:rsid w:val="00431D07"/>
    <w:rsid w:val="00452C5E"/>
    <w:rsid w:val="004A0308"/>
    <w:rsid w:val="004F1C8E"/>
    <w:rsid w:val="004F5611"/>
    <w:rsid w:val="00564698"/>
    <w:rsid w:val="00570725"/>
    <w:rsid w:val="005A4D96"/>
    <w:rsid w:val="006A12CF"/>
    <w:rsid w:val="006C32CC"/>
    <w:rsid w:val="006E00BA"/>
    <w:rsid w:val="00701211"/>
    <w:rsid w:val="007056DC"/>
    <w:rsid w:val="00717762"/>
    <w:rsid w:val="007233D4"/>
    <w:rsid w:val="00731C1C"/>
    <w:rsid w:val="00953A08"/>
    <w:rsid w:val="00BC05CF"/>
    <w:rsid w:val="00C7664C"/>
    <w:rsid w:val="00CA273B"/>
    <w:rsid w:val="00CE1486"/>
    <w:rsid w:val="00D71CBE"/>
    <w:rsid w:val="00D85FDA"/>
    <w:rsid w:val="00E5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BCEBB"/>
  <w15:chartTrackingRefBased/>
  <w15:docId w15:val="{DD3F225F-BD62-644B-A797-B0D2709D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05C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05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C05C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BC05CF"/>
    <w:rPr>
      <w:b/>
      <w:bCs/>
    </w:rPr>
  </w:style>
  <w:style w:type="paragraph" w:styleId="a5">
    <w:name w:val="footer"/>
    <w:basedOn w:val="a"/>
    <w:link w:val="a6"/>
    <w:uiPriority w:val="99"/>
    <w:unhideWhenUsed/>
    <w:rsid w:val="00BC05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05CF"/>
  </w:style>
  <w:style w:type="character" w:styleId="a7">
    <w:name w:val="page number"/>
    <w:basedOn w:val="a0"/>
    <w:uiPriority w:val="99"/>
    <w:semiHidden/>
    <w:unhideWhenUsed/>
    <w:rsid w:val="00BC05CF"/>
  </w:style>
  <w:style w:type="paragraph" w:styleId="a8">
    <w:name w:val="header"/>
    <w:basedOn w:val="a"/>
    <w:link w:val="a9"/>
    <w:uiPriority w:val="99"/>
    <w:unhideWhenUsed/>
    <w:rsid w:val="005646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4698"/>
  </w:style>
  <w:style w:type="paragraph" w:styleId="aa">
    <w:name w:val="List Paragraph"/>
    <w:basedOn w:val="a"/>
    <w:uiPriority w:val="34"/>
    <w:qFormat/>
    <w:rsid w:val="00731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7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Александрович Шевелько</dc:creator>
  <cp:keywords/>
  <dc:description/>
  <cp:lastModifiedBy>Евгений Жолобов</cp:lastModifiedBy>
  <cp:revision>13</cp:revision>
  <dcterms:created xsi:type="dcterms:W3CDTF">2026-02-05T10:15:00Z</dcterms:created>
  <dcterms:modified xsi:type="dcterms:W3CDTF">2026-04-20T12:10:00Z</dcterms:modified>
</cp:coreProperties>
</file>